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DE" w:rsidRDefault="006E31AF">
      <w:pPr>
        <w:jc w:val="center"/>
        <w:rPr>
          <w:b/>
          <w:bCs/>
          <w:sz w:val="36"/>
          <w:szCs w:val="28"/>
        </w:rPr>
      </w:pPr>
      <w:r w:rsidRPr="006327EB">
        <w:rPr>
          <w:rFonts w:hint="eastAsia"/>
          <w:b/>
          <w:bCs/>
          <w:sz w:val="36"/>
          <w:szCs w:val="28"/>
        </w:rPr>
        <w:t>91job</w:t>
      </w:r>
      <w:r w:rsidRPr="006327EB">
        <w:rPr>
          <w:rFonts w:hint="eastAsia"/>
          <w:b/>
          <w:bCs/>
          <w:sz w:val="36"/>
          <w:szCs w:val="28"/>
        </w:rPr>
        <w:t>生源信息填报流程</w:t>
      </w:r>
      <w:r w:rsidRPr="006327EB">
        <w:rPr>
          <w:rFonts w:hint="eastAsia"/>
          <w:b/>
          <w:bCs/>
          <w:sz w:val="36"/>
          <w:szCs w:val="28"/>
        </w:rPr>
        <w:t>(</w:t>
      </w:r>
      <w:r w:rsidRPr="006327EB">
        <w:rPr>
          <w:rFonts w:hint="eastAsia"/>
          <w:b/>
          <w:bCs/>
          <w:sz w:val="36"/>
          <w:szCs w:val="28"/>
        </w:rPr>
        <w:t>学生）</w:t>
      </w:r>
    </w:p>
    <w:p w:rsidR="0043499C" w:rsidRPr="006327EB" w:rsidRDefault="0043499C">
      <w:pPr>
        <w:jc w:val="center"/>
        <w:rPr>
          <w:rFonts w:hint="eastAsia"/>
          <w:b/>
          <w:bCs/>
          <w:sz w:val="36"/>
          <w:szCs w:val="28"/>
        </w:rPr>
      </w:pPr>
    </w:p>
    <w:p w:rsidR="00DD6CDE" w:rsidRPr="006327EB" w:rsidRDefault="006E31AF">
      <w:pPr>
        <w:pStyle w:val="1"/>
        <w:numPr>
          <w:ilvl w:val="0"/>
          <w:numId w:val="1"/>
        </w:numPr>
        <w:ind w:firstLineChars="0"/>
        <w:rPr>
          <w:sz w:val="24"/>
        </w:rPr>
      </w:pPr>
      <w:r w:rsidRPr="006327EB">
        <w:rPr>
          <w:sz w:val="24"/>
        </w:rPr>
        <w:t>登录就业指导中心网站（</w:t>
      </w:r>
      <w:hyperlink r:id="rId8" w:history="1">
        <w:r w:rsidRPr="006327EB">
          <w:rPr>
            <w:rStyle w:val="a3"/>
            <w:sz w:val="24"/>
          </w:rPr>
          <w:t>http://seu.91job.gov.cn/</w:t>
        </w:r>
      </w:hyperlink>
      <w:r w:rsidRPr="006327EB">
        <w:rPr>
          <w:rFonts w:hint="eastAsia"/>
          <w:sz w:val="24"/>
        </w:rPr>
        <w:t>）</w:t>
      </w:r>
      <w:r w:rsidRPr="006327EB">
        <w:rPr>
          <w:sz w:val="24"/>
        </w:rPr>
        <w:t>，</w:t>
      </w:r>
      <w:r w:rsidRPr="006327EB">
        <w:rPr>
          <w:rFonts w:hint="eastAsia"/>
          <w:sz w:val="24"/>
        </w:rPr>
        <w:t>点击</w:t>
      </w:r>
      <w:r w:rsidRPr="006327EB">
        <w:rPr>
          <w:sz w:val="24"/>
        </w:rPr>
        <w:t>用户登录，</w:t>
      </w:r>
    </w:p>
    <w:p w:rsidR="00DD6CDE" w:rsidRPr="006327EB" w:rsidRDefault="006E31AF">
      <w:pPr>
        <w:pStyle w:val="1"/>
        <w:ind w:left="360" w:firstLineChars="0" w:firstLine="0"/>
        <w:rPr>
          <w:sz w:val="24"/>
        </w:rPr>
      </w:pPr>
      <w:r w:rsidRPr="006327EB">
        <w:rPr>
          <w:b/>
          <w:sz w:val="24"/>
        </w:rPr>
        <w:t>登录名</w:t>
      </w:r>
      <w:r w:rsidRPr="006327EB">
        <w:rPr>
          <w:rFonts w:hint="eastAsia"/>
          <w:sz w:val="24"/>
        </w:rPr>
        <w:t>：</w:t>
      </w:r>
      <w:r w:rsidRPr="006327EB">
        <w:rPr>
          <w:sz w:val="24"/>
        </w:rPr>
        <w:t>学号，</w:t>
      </w:r>
      <w:r w:rsidRPr="006327EB">
        <w:rPr>
          <w:b/>
          <w:sz w:val="24"/>
        </w:rPr>
        <w:t>密码</w:t>
      </w:r>
      <w:r w:rsidRPr="006327EB">
        <w:rPr>
          <w:rFonts w:hint="eastAsia"/>
          <w:sz w:val="24"/>
        </w:rPr>
        <w:t>：</w:t>
      </w:r>
      <w:r w:rsidRPr="006327EB">
        <w:rPr>
          <w:sz w:val="24"/>
        </w:rPr>
        <w:t>学号后六位</w:t>
      </w:r>
    </w:p>
    <w:p w:rsidR="00DD6CDE" w:rsidRPr="006327EB" w:rsidRDefault="006E31AF">
      <w:pPr>
        <w:widowControl/>
        <w:jc w:val="left"/>
        <w:rPr>
          <w:rFonts w:ascii="宋体" w:eastAsia="宋体" w:hAnsi="宋体" w:cs="宋体"/>
          <w:kern w:val="0"/>
          <w:sz w:val="32"/>
        </w:rPr>
      </w:pPr>
      <w:r w:rsidRPr="006327EB">
        <w:rPr>
          <w:rFonts w:ascii="宋体" w:eastAsia="宋体" w:hAnsi="宋体" w:cs="宋体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F09F49" wp14:editId="1B1B7EE7">
                <wp:simplePos x="0" y="0"/>
                <wp:positionH relativeFrom="column">
                  <wp:posOffset>5193665</wp:posOffset>
                </wp:positionH>
                <wp:positionV relativeFrom="paragraph">
                  <wp:posOffset>804545</wp:posOffset>
                </wp:positionV>
                <wp:extent cx="596265" cy="318135"/>
                <wp:effectExtent l="19050" t="19050" r="32385" b="247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31805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456CE2" id="圆角矩形 3" o:spid="_x0000_s1026" style="position:absolute;left:0;text-align:left;margin-left:408.95pt;margin-top:63.35pt;width:46.95pt;height:25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" filled="f" strokecolor="red" strokeweight="3pt">
                <v:stroke joinstyle="miter"/>
              </v:roundrect>
            </w:pict>
          </mc:Fallback>
        </mc:AlternateContent>
      </w:r>
      <w:r w:rsidRPr="006327EB">
        <w:rPr>
          <w:rFonts w:ascii="宋体" w:eastAsia="宋体" w:hAnsi="宋体" w:cs="宋体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E0240F" wp14:editId="19D41983">
                <wp:simplePos x="0" y="0"/>
                <wp:positionH relativeFrom="column">
                  <wp:posOffset>470535</wp:posOffset>
                </wp:positionH>
                <wp:positionV relativeFrom="paragraph">
                  <wp:posOffset>812800</wp:posOffset>
                </wp:positionV>
                <wp:extent cx="516890" cy="318135"/>
                <wp:effectExtent l="19050" t="19050" r="35560" b="2476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31805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4ADE3" id="圆角矩形 2" o:spid="_x0000_s1026" style="position:absolute;left:0;text-align:left;margin-left:37.05pt;margin-top:64pt;width:40.7pt;height:25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" filled="f" strokecolor="red" strokeweight="3pt">
                <v:stroke joinstyle="miter"/>
              </v:roundrect>
            </w:pict>
          </mc:Fallback>
        </mc:AlternateContent>
      </w:r>
      <w:r w:rsidRPr="006327EB">
        <w:rPr>
          <w:rFonts w:ascii="宋体" w:eastAsia="宋体" w:hAnsi="宋体" w:cs="宋体"/>
          <w:noProof/>
          <w:kern w:val="0"/>
          <w:sz w:val="32"/>
        </w:rPr>
        <w:drawing>
          <wp:inline distT="0" distB="0" distL="0" distR="0" wp14:anchorId="78E363B2" wp14:editId="46748AD7">
            <wp:extent cx="5812155" cy="1007745"/>
            <wp:effectExtent l="0" t="0" r="17145" b="1905"/>
            <wp:docPr id="1" name="图片 1" descr="C:\Users\HP\AppData\Roaming\Tencent\Users\1251314078\QQ\WinTemp\RichOle\G}A8@P4G)$122O1R)Z6K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AppData\Roaming\Tencent\Users\1251314078\QQ\WinTemp\RichOle\G}A8@P4G)$122O1R)Z6KRB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7091" cy="1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B" w:rsidRDefault="006327EB" w:rsidP="006327EB">
      <w:pPr>
        <w:pStyle w:val="1"/>
        <w:ind w:firstLineChars="0" w:firstLine="0"/>
        <w:rPr>
          <w:sz w:val="24"/>
        </w:rPr>
      </w:pPr>
    </w:p>
    <w:p w:rsidR="006A0E24" w:rsidRPr="006327EB" w:rsidRDefault="006A0E24" w:rsidP="006327EB">
      <w:pPr>
        <w:pStyle w:val="1"/>
        <w:ind w:firstLineChars="0" w:firstLine="0"/>
        <w:rPr>
          <w:rFonts w:hint="eastAsia"/>
          <w:sz w:val="24"/>
        </w:rPr>
      </w:pPr>
      <w:bookmarkStart w:id="0" w:name="_GoBack"/>
      <w:bookmarkEnd w:id="0"/>
    </w:p>
    <w:p w:rsidR="006327EB" w:rsidRPr="006327EB" w:rsidRDefault="006327EB" w:rsidP="006327EB">
      <w:pPr>
        <w:pStyle w:val="1"/>
        <w:ind w:firstLineChars="0" w:firstLine="0"/>
        <w:rPr>
          <w:sz w:val="24"/>
        </w:rPr>
      </w:pPr>
    </w:p>
    <w:p w:rsidR="00DD6CDE" w:rsidRPr="006327EB" w:rsidRDefault="006327EB" w:rsidP="006327EB">
      <w:pPr>
        <w:pStyle w:val="1"/>
        <w:ind w:firstLineChars="0" w:firstLine="0"/>
        <w:rPr>
          <w:sz w:val="24"/>
        </w:rPr>
      </w:pPr>
      <w:r w:rsidRPr="006327EB">
        <w:rPr>
          <w:sz w:val="24"/>
        </w:rPr>
        <w:t>2</w:t>
      </w:r>
      <w:r w:rsidRPr="006327EB">
        <w:rPr>
          <w:rFonts w:hint="eastAsia"/>
          <w:sz w:val="24"/>
        </w:rPr>
        <w:t>、</w:t>
      </w:r>
      <w:r w:rsidR="006E31AF" w:rsidRPr="006327EB">
        <w:rPr>
          <w:rFonts w:hint="eastAsia"/>
          <w:sz w:val="24"/>
        </w:rPr>
        <w:t>登录后，</w:t>
      </w:r>
      <w:r w:rsidR="006E31AF" w:rsidRPr="006327EB">
        <w:rPr>
          <w:sz w:val="24"/>
        </w:rPr>
        <w:t>点击标题栏</w:t>
      </w:r>
      <w:r w:rsidR="006E31AF" w:rsidRPr="006327EB">
        <w:rPr>
          <w:sz w:val="24"/>
        </w:rPr>
        <w:t>“</w:t>
      </w:r>
      <w:r w:rsidR="006E31AF" w:rsidRPr="006327EB">
        <w:rPr>
          <w:sz w:val="24"/>
        </w:rPr>
        <w:t>学生导航</w:t>
      </w:r>
      <w:r w:rsidR="006E31AF" w:rsidRPr="006327EB">
        <w:rPr>
          <w:sz w:val="24"/>
        </w:rPr>
        <w:t>”</w:t>
      </w:r>
      <w:r w:rsidR="006E31AF" w:rsidRPr="006327EB">
        <w:rPr>
          <w:rFonts w:hint="eastAsia"/>
          <w:sz w:val="24"/>
        </w:rPr>
        <w:t>，进入</w:t>
      </w:r>
      <w:r w:rsidR="006E31AF" w:rsidRPr="006327EB">
        <w:rPr>
          <w:sz w:val="24"/>
        </w:rPr>
        <w:t>如下页面</w:t>
      </w:r>
      <w:r w:rsidR="006E31AF" w:rsidRPr="006327EB">
        <w:rPr>
          <w:rFonts w:ascii="宋体" w:eastAsia="宋体" w:hAnsi="宋体" w:cs="宋体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FF3896" wp14:editId="7D2AD490">
                <wp:simplePos x="0" y="0"/>
                <wp:positionH relativeFrom="column">
                  <wp:posOffset>2068830</wp:posOffset>
                </wp:positionH>
                <wp:positionV relativeFrom="paragraph">
                  <wp:posOffset>993140</wp:posOffset>
                </wp:positionV>
                <wp:extent cx="516890" cy="198120"/>
                <wp:effectExtent l="19050" t="19050" r="35560" b="304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19823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72BBF" id="圆角矩形 5" o:spid="_x0000_s1026" style="position:absolute;left:0;text-align:left;margin-left:162.9pt;margin-top:78.2pt;width:40.7pt;height:15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" filled="f" strokecolor="red" strokeweight="3pt">
                <v:stroke joinstyle="miter"/>
              </v:roundrect>
            </w:pict>
          </mc:Fallback>
        </mc:AlternateContent>
      </w:r>
      <w:r w:rsidR="006E31AF" w:rsidRPr="006327EB">
        <w:rPr>
          <w:rFonts w:hint="eastAsia"/>
          <w:sz w:val="24"/>
        </w:rPr>
        <w:t>，</w:t>
      </w:r>
      <w:r w:rsidR="006E31AF" w:rsidRPr="006327EB">
        <w:rPr>
          <w:sz w:val="24"/>
        </w:rPr>
        <w:t>学生填报生源信息位置如图：</w:t>
      </w:r>
    </w:p>
    <w:p w:rsidR="00DD6CDE" w:rsidRPr="006327EB" w:rsidRDefault="006E31AF">
      <w:pPr>
        <w:rPr>
          <w:sz w:val="24"/>
        </w:rPr>
      </w:pPr>
      <w:r w:rsidRPr="006327EB">
        <w:rPr>
          <w:noProof/>
          <w:sz w:val="24"/>
        </w:rPr>
        <w:drawing>
          <wp:inline distT="0" distB="0" distL="0" distR="0" wp14:anchorId="6F29A51A" wp14:editId="2BAFBBFA">
            <wp:extent cx="5274310" cy="2868930"/>
            <wp:effectExtent l="9525" t="9525" r="12065" b="171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27EB" w:rsidRPr="006327EB" w:rsidRDefault="006327EB">
      <w:pPr>
        <w:rPr>
          <w:sz w:val="24"/>
        </w:rPr>
      </w:pPr>
    </w:p>
    <w:p w:rsidR="006327EB" w:rsidRPr="006327EB" w:rsidRDefault="006327EB">
      <w:pPr>
        <w:rPr>
          <w:sz w:val="24"/>
        </w:rPr>
      </w:pPr>
    </w:p>
    <w:p w:rsidR="006327EB" w:rsidRPr="006327EB" w:rsidRDefault="006327EB">
      <w:pPr>
        <w:rPr>
          <w:sz w:val="24"/>
        </w:rPr>
      </w:pPr>
    </w:p>
    <w:p w:rsidR="006327EB" w:rsidRPr="006327EB" w:rsidRDefault="006327EB">
      <w:pPr>
        <w:rPr>
          <w:sz w:val="24"/>
        </w:rPr>
      </w:pPr>
    </w:p>
    <w:p w:rsidR="00DD6CDE" w:rsidRPr="006327EB" w:rsidRDefault="006327EB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6E31AF" w:rsidRPr="006327EB">
        <w:rPr>
          <w:rFonts w:hint="eastAsia"/>
          <w:sz w:val="24"/>
        </w:rPr>
        <w:t>点击生源</w:t>
      </w:r>
      <w:r w:rsidR="006E31AF" w:rsidRPr="006327EB">
        <w:rPr>
          <w:sz w:val="24"/>
        </w:rPr>
        <w:t>信息核对，打开生源信息核对页面如图：</w:t>
      </w:r>
    </w:p>
    <w:p w:rsidR="00DD6CDE" w:rsidRPr="006327EB" w:rsidRDefault="006E31AF">
      <w:pPr>
        <w:rPr>
          <w:sz w:val="24"/>
        </w:rPr>
      </w:pPr>
      <w:r w:rsidRPr="006327EB">
        <w:rPr>
          <w:rFonts w:hint="eastAsia"/>
          <w:noProof/>
          <w:sz w:val="24"/>
        </w:rPr>
        <w:lastRenderedPageBreak/>
        <w:drawing>
          <wp:inline distT="0" distB="0" distL="0" distR="0" wp14:anchorId="0FCB1E18" wp14:editId="7E4E4200">
            <wp:extent cx="4977442" cy="9428880"/>
            <wp:effectExtent l="19050" t="19050" r="13970" b="203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5"/>
                    <a:stretch>
                      <a:fillRect/>
                    </a:stretch>
                  </pic:blipFill>
                  <pic:spPr>
                    <a:xfrm>
                      <a:off x="0" y="0"/>
                      <a:ext cx="4982949" cy="94393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27EB" w:rsidRDefault="006327EB" w:rsidP="006327EB">
      <w:pPr>
        <w:rPr>
          <w:b/>
          <w:color w:val="FF0000"/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、填写其中</w:t>
      </w:r>
      <w:r>
        <w:rPr>
          <w:sz w:val="24"/>
        </w:rPr>
        <w:t>相应内容，</w:t>
      </w:r>
      <w:r w:rsidRPr="006327EB">
        <w:rPr>
          <w:rFonts w:hint="eastAsia"/>
          <w:b/>
          <w:color w:val="FF0000"/>
          <w:sz w:val="24"/>
        </w:rPr>
        <w:t>仔细</w:t>
      </w:r>
      <w:r w:rsidRPr="006327EB">
        <w:rPr>
          <w:b/>
          <w:color w:val="FF0000"/>
          <w:sz w:val="24"/>
        </w:rPr>
        <w:t>查看</w:t>
      </w:r>
      <w:r w:rsidRPr="006327EB">
        <w:rPr>
          <w:rFonts w:hint="eastAsia"/>
          <w:b/>
          <w:color w:val="FF0000"/>
          <w:sz w:val="24"/>
        </w:rPr>
        <w:t>已导入字段核对信息是否有误，对有误字段进行修改，并补填缺失字段相应信息。</w:t>
      </w:r>
    </w:p>
    <w:p w:rsidR="006327EB" w:rsidRPr="0043499C" w:rsidRDefault="006327EB" w:rsidP="0043499C">
      <w:pPr>
        <w:ind w:firstLineChars="200" w:firstLine="482"/>
        <w:rPr>
          <w:rFonts w:hint="eastAsia"/>
          <w:b/>
          <w:sz w:val="24"/>
        </w:rPr>
      </w:pPr>
      <w:r w:rsidRPr="0043499C">
        <w:rPr>
          <w:rFonts w:hint="eastAsia"/>
          <w:b/>
          <w:sz w:val="24"/>
        </w:rPr>
        <w:t>注意：</w:t>
      </w:r>
    </w:p>
    <w:p w:rsidR="006327EB" w:rsidRPr="006327EB" w:rsidRDefault="006327EB" w:rsidP="006327EB">
      <w:pPr>
        <w:pStyle w:val="1"/>
        <w:numPr>
          <w:ilvl w:val="0"/>
          <w:numId w:val="2"/>
        </w:numPr>
        <w:ind w:firstLineChars="0"/>
        <w:rPr>
          <w:sz w:val="24"/>
        </w:rPr>
      </w:pPr>
      <w:r w:rsidRPr="006327EB">
        <w:rPr>
          <w:rFonts w:hint="eastAsia"/>
          <w:sz w:val="24"/>
        </w:rPr>
        <w:t>所在</w:t>
      </w:r>
      <w:r w:rsidRPr="006327EB">
        <w:rPr>
          <w:sz w:val="24"/>
        </w:rPr>
        <w:t>班级：统一设定为</w:t>
      </w:r>
      <w:r w:rsidRPr="006327EB">
        <w:rPr>
          <w:sz w:val="24"/>
        </w:rPr>
        <w:t>“</w:t>
      </w:r>
      <w:r w:rsidRPr="006327EB">
        <w:rPr>
          <w:sz w:val="24"/>
        </w:rPr>
        <w:t>一班</w:t>
      </w:r>
      <w:r w:rsidRPr="006327EB">
        <w:rPr>
          <w:sz w:val="24"/>
        </w:rPr>
        <w:t>”</w:t>
      </w:r>
      <w:r w:rsidRPr="006327EB">
        <w:rPr>
          <w:sz w:val="24"/>
        </w:rPr>
        <w:t>，</w:t>
      </w:r>
      <w:r w:rsidRPr="0043499C">
        <w:rPr>
          <w:b/>
          <w:color w:val="FF0000"/>
          <w:sz w:val="24"/>
        </w:rPr>
        <w:t>无需更改</w:t>
      </w:r>
      <w:r w:rsidRPr="006327EB">
        <w:rPr>
          <w:rFonts w:hint="eastAsia"/>
          <w:sz w:val="24"/>
        </w:rPr>
        <w:t>；</w:t>
      </w:r>
    </w:p>
    <w:p w:rsidR="006327EB" w:rsidRPr="006327EB" w:rsidRDefault="006327EB" w:rsidP="006327EB">
      <w:pPr>
        <w:pStyle w:val="1"/>
        <w:numPr>
          <w:ilvl w:val="0"/>
          <w:numId w:val="2"/>
        </w:numPr>
        <w:ind w:firstLineChars="0"/>
        <w:rPr>
          <w:sz w:val="24"/>
        </w:rPr>
      </w:pPr>
      <w:r w:rsidRPr="006327EB">
        <w:rPr>
          <w:rFonts w:hint="eastAsia"/>
          <w:sz w:val="24"/>
        </w:rPr>
        <w:t>是否师范：我校统一为“否”；</w:t>
      </w:r>
    </w:p>
    <w:p w:rsidR="006327EB" w:rsidRPr="006327EB" w:rsidRDefault="006327EB" w:rsidP="006327EB">
      <w:pPr>
        <w:pStyle w:val="1"/>
        <w:numPr>
          <w:ilvl w:val="0"/>
          <w:numId w:val="2"/>
        </w:numPr>
        <w:ind w:firstLineChars="0"/>
        <w:rPr>
          <w:sz w:val="24"/>
        </w:rPr>
      </w:pPr>
      <w:r w:rsidRPr="006327EB">
        <w:rPr>
          <w:rFonts w:hint="eastAsia"/>
          <w:sz w:val="24"/>
        </w:rPr>
        <w:t>困难生类别：请根据实际情况填写；</w:t>
      </w:r>
    </w:p>
    <w:p w:rsidR="006327EB" w:rsidRDefault="006327EB" w:rsidP="006327EB">
      <w:pPr>
        <w:pStyle w:val="1"/>
        <w:numPr>
          <w:ilvl w:val="0"/>
          <w:numId w:val="2"/>
        </w:numPr>
        <w:ind w:firstLineChars="0"/>
        <w:rPr>
          <w:sz w:val="24"/>
        </w:rPr>
      </w:pPr>
      <w:r w:rsidRPr="006327EB">
        <w:rPr>
          <w:rFonts w:hint="eastAsia"/>
          <w:sz w:val="24"/>
        </w:rPr>
        <w:t>主修外语：</w:t>
      </w:r>
      <w:r w:rsidRPr="0043499C">
        <w:rPr>
          <w:rFonts w:hint="eastAsia"/>
          <w:b/>
          <w:color w:val="FF0000"/>
          <w:sz w:val="24"/>
        </w:rPr>
        <w:t>统一勾选“英语”</w:t>
      </w:r>
      <w:r w:rsidRPr="006327EB">
        <w:rPr>
          <w:rFonts w:hint="eastAsia"/>
          <w:sz w:val="24"/>
        </w:rPr>
        <w:t>；</w:t>
      </w:r>
    </w:p>
    <w:p w:rsidR="0043499C" w:rsidRPr="0043499C" w:rsidRDefault="0043499C" w:rsidP="006327EB">
      <w:pPr>
        <w:pStyle w:val="1"/>
        <w:numPr>
          <w:ilvl w:val="0"/>
          <w:numId w:val="2"/>
        </w:numPr>
        <w:ind w:firstLineChars="0"/>
        <w:rPr>
          <w:b/>
          <w:color w:val="FF0000"/>
          <w:sz w:val="24"/>
        </w:rPr>
      </w:pPr>
      <w:r w:rsidRPr="0043499C">
        <w:rPr>
          <w:rFonts w:hint="eastAsia"/>
          <w:b/>
          <w:color w:val="FF0000"/>
          <w:sz w:val="24"/>
        </w:rPr>
        <w:t>生源地</w:t>
      </w:r>
      <w:r w:rsidRPr="0043499C">
        <w:rPr>
          <w:b/>
          <w:color w:val="FF0000"/>
          <w:sz w:val="24"/>
        </w:rPr>
        <w:t>是指</w:t>
      </w:r>
      <w:r w:rsidRPr="0043499C">
        <w:rPr>
          <w:rFonts w:hint="eastAsia"/>
          <w:b/>
          <w:color w:val="FF0000"/>
          <w:sz w:val="24"/>
        </w:rPr>
        <w:t>当前</w:t>
      </w:r>
      <w:r w:rsidRPr="0043499C">
        <w:rPr>
          <w:b/>
          <w:color w:val="FF0000"/>
          <w:sz w:val="24"/>
        </w:rPr>
        <w:t>父母户口所在地。</w:t>
      </w:r>
    </w:p>
    <w:p w:rsidR="006327EB" w:rsidRPr="006327EB" w:rsidRDefault="006327EB">
      <w:pPr>
        <w:rPr>
          <w:sz w:val="24"/>
        </w:rPr>
      </w:pPr>
    </w:p>
    <w:p w:rsidR="00DD6CDE" w:rsidRPr="006327EB" w:rsidRDefault="0043499C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6E31AF" w:rsidRPr="006327EB">
        <w:rPr>
          <w:sz w:val="24"/>
        </w:rPr>
        <w:t>填报完成后点击</w:t>
      </w:r>
      <w:r w:rsidR="006E31AF" w:rsidRPr="006327EB">
        <w:rPr>
          <w:rFonts w:hint="eastAsia"/>
          <w:sz w:val="24"/>
        </w:rPr>
        <w:t>保存</w:t>
      </w:r>
      <w:r w:rsidR="006E31AF" w:rsidRPr="006327EB">
        <w:rPr>
          <w:sz w:val="24"/>
        </w:rPr>
        <w:t>，可以保存填报的数据，点击</w:t>
      </w:r>
      <w:r w:rsidR="006E31AF" w:rsidRPr="006327EB">
        <w:rPr>
          <w:b/>
          <w:color w:val="FF0000"/>
          <w:sz w:val="32"/>
        </w:rPr>
        <w:t>保存并</w:t>
      </w:r>
      <w:r w:rsidR="006E31AF" w:rsidRPr="006327EB">
        <w:rPr>
          <w:rFonts w:hint="eastAsia"/>
          <w:b/>
          <w:color w:val="FF0000"/>
          <w:sz w:val="32"/>
        </w:rPr>
        <w:t>送审</w:t>
      </w:r>
      <w:r w:rsidR="006E31AF" w:rsidRPr="006327EB">
        <w:rPr>
          <w:sz w:val="24"/>
        </w:rPr>
        <w:t>，则</w:t>
      </w:r>
      <w:r w:rsidR="006E31AF" w:rsidRPr="006327EB">
        <w:rPr>
          <w:rFonts w:hint="eastAsia"/>
          <w:sz w:val="24"/>
        </w:rPr>
        <w:t>送审成功。</w:t>
      </w:r>
    </w:p>
    <w:p w:rsidR="006327EB" w:rsidRPr="006327EB" w:rsidRDefault="006327EB" w:rsidP="006327EB">
      <w:pPr>
        <w:widowControl/>
        <w:jc w:val="left"/>
        <w:rPr>
          <w:rFonts w:ascii="宋体" w:eastAsia="宋体" w:hAnsi="宋体" w:cs="宋体"/>
          <w:kern w:val="0"/>
          <w:sz w:val="32"/>
        </w:rPr>
      </w:pPr>
      <w:r w:rsidRPr="006327EB">
        <w:rPr>
          <w:rFonts w:ascii="宋体" w:eastAsia="宋体" w:hAnsi="宋体" w:cs="宋体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46FE8D" wp14:editId="0DA02724">
                <wp:simplePos x="0" y="0"/>
                <wp:positionH relativeFrom="column">
                  <wp:posOffset>3635602</wp:posOffset>
                </wp:positionH>
                <wp:positionV relativeFrom="paragraph">
                  <wp:posOffset>2095896</wp:posOffset>
                </wp:positionV>
                <wp:extent cx="957532" cy="526212"/>
                <wp:effectExtent l="0" t="114300" r="33655" b="102870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1789">
                          <a:off x="0" y="0"/>
                          <a:ext cx="957532" cy="52621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23A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6" o:spid="_x0000_s1026" type="#_x0000_t66" style="position:absolute;left:0;text-align:left;margin-left:286.25pt;margin-top:165.05pt;width:75.4pt;height:41.45pt;rotation:-1964126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" adj="5935" fillcolor="red" strokecolor="#823b0b [1605]" strokeweight="1pt"/>
            </w:pict>
          </mc:Fallback>
        </mc:AlternateContent>
      </w:r>
      <w:r w:rsidRPr="006327EB">
        <w:rPr>
          <w:rFonts w:ascii="宋体" w:eastAsia="宋体" w:hAnsi="宋体" w:cs="宋体"/>
          <w:kern w:val="0"/>
          <w:sz w:val="32"/>
        </w:rPr>
        <w:fldChar w:fldCharType="begin"/>
      </w:r>
      <w:r w:rsidRPr="006327EB">
        <w:rPr>
          <w:rFonts w:ascii="宋体" w:eastAsia="宋体" w:hAnsi="宋体" w:cs="宋体"/>
          <w:kern w:val="0"/>
          <w:sz w:val="32"/>
        </w:rPr>
        <w:instrText xml:space="preserve"> INCLUDEPICTURE "D:\\Documents\\Tencent Files\\7662985\\Image\\C2C\\}U%1T[SH]4OZWHI7{C~[IVW.png" \* MERGEFORMATINET </w:instrText>
      </w:r>
      <w:r w:rsidRPr="006327EB">
        <w:rPr>
          <w:rFonts w:ascii="宋体" w:eastAsia="宋体" w:hAnsi="宋体" w:cs="宋体"/>
          <w:kern w:val="0"/>
          <w:sz w:val="32"/>
        </w:rPr>
        <w:fldChar w:fldCharType="separate"/>
      </w:r>
      <w:r w:rsidRPr="006327EB">
        <w:rPr>
          <w:rFonts w:ascii="宋体" w:eastAsia="宋体" w:hAnsi="宋体" w:cs="宋体"/>
          <w:kern w:val="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3.5pt;height:225pt">
            <v:imagedata r:id="rId12" r:href="rId13"/>
          </v:shape>
        </w:pict>
      </w:r>
      <w:r w:rsidRPr="006327EB">
        <w:rPr>
          <w:rFonts w:ascii="宋体" w:eastAsia="宋体" w:hAnsi="宋体" w:cs="宋体"/>
          <w:kern w:val="0"/>
          <w:sz w:val="32"/>
        </w:rPr>
        <w:fldChar w:fldCharType="end"/>
      </w:r>
    </w:p>
    <w:p w:rsidR="006327EB" w:rsidRPr="006327EB" w:rsidRDefault="006327EB">
      <w:pPr>
        <w:rPr>
          <w:rFonts w:hint="eastAsia"/>
          <w:sz w:val="24"/>
        </w:rPr>
      </w:pPr>
    </w:p>
    <w:p w:rsidR="00DD6CDE" w:rsidRPr="006327EB" w:rsidRDefault="00DD6CDE">
      <w:pPr>
        <w:rPr>
          <w:sz w:val="24"/>
        </w:rPr>
      </w:pPr>
    </w:p>
    <w:p w:rsidR="00DD6CDE" w:rsidRPr="006327EB" w:rsidRDefault="0043499C">
      <w:pPr>
        <w:pStyle w:val="1"/>
        <w:ind w:firstLineChars="0" w:firstLine="0"/>
        <w:rPr>
          <w:sz w:val="24"/>
        </w:rPr>
      </w:pPr>
      <w:r>
        <w:rPr>
          <w:rFonts w:hint="eastAsia"/>
          <w:sz w:val="24"/>
        </w:rPr>
        <w:t>6</w:t>
      </w:r>
      <w:r w:rsidR="006E31AF" w:rsidRPr="006327EB">
        <w:rPr>
          <w:rFonts w:hint="eastAsia"/>
          <w:sz w:val="24"/>
        </w:rPr>
        <w:t>、如</w:t>
      </w:r>
      <w:r w:rsidRPr="006327EB">
        <w:rPr>
          <w:rFonts w:hint="eastAsia"/>
          <w:sz w:val="24"/>
        </w:rPr>
        <w:t>无法登陆系统进行生源信息核对</w:t>
      </w:r>
      <w:r>
        <w:rPr>
          <w:rFonts w:hint="eastAsia"/>
          <w:sz w:val="24"/>
        </w:rPr>
        <w:t>请反馈给辅导员。</w:t>
      </w:r>
    </w:p>
    <w:sectPr w:rsidR="00DD6CDE" w:rsidRPr="00632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A8" w:rsidRDefault="00E95EA8" w:rsidP="006327EB">
      <w:r>
        <w:separator/>
      </w:r>
    </w:p>
  </w:endnote>
  <w:endnote w:type="continuationSeparator" w:id="0">
    <w:p w:rsidR="00E95EA8" w:rsidRDefault="00E95EA8" w:rsidP="006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A8" w:rsidRDefault="00E95EA8" w:rsidP="006327EB">
      <w:r>
        <w:separator/>
      </w:r>
    </w:p>
  </w:footnote>
  <w:footnote w:type="continuationSeparator" w:id="0">
    <w:p w:rsidR="00E95EA8" w:rsidRDefault="00E95EA8" w:rsidP="006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37E8"/>
    <w:multiLevelType w:val="multilevel"/>
    <w:tmpl w:val="14A237E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87384"/>
    <w:multiLevelType w:val="multilevel"/>
    <w:tmpl w:val="60E87384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D4E7B"/>
    <w:rsid w:val="0043499C"/>
    <w:rsid w:val="006327EB"/>
    <w:rsid w:val="006A0E24"/>
    <w:rsid w:val="006E31AF"/>
    <w:rsid w:val="00DD6CDE"/>
    <w:rsid w:val="00E95EA8"/>
    <w:rsid w:val="10201726"/>
    <w:rsid w:val="1B5D2AC9"/>
    <w:rsid w:val="1D0F0F0E"/>
    <w:rsid w:val="20762DA0"/>
    <w:rsid w:val="6B7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25391C-3FBF-4BFF-A2BA-CE7905D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632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27EB"/>
    <w:rPr>
      <w:kern w:val="2"/>
      <w:sz w:val="18"/>
      <w:szCs w:val="18"/>
    </w:rPr>
  </w:style>
  <w:style w:type="paragraph" w:styleId="a5">
    <w:name w:val="footer"/>
    <w:basedOn w:val="a"/>
    <w:link w:val="Char0"/>
    <w:rsid w:val="00632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27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.91job.gov.cn/" TargetMode="External"/><Relationship Id="rId13" Type="http://schemas.openxmlformats.org/officeDocument/2006/relationships/image" Target="file:///D:\Documents\Tencent%20Files\7662985\Image\C2C\%7dU%251T%5bSH%5d4OZWHI7%7bC~%5bIVW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张文青</cp:lastModifiedBy>
  <cp:revision>4</cp:revision>
  <dcterms:created xsi:type="dcterms:W3CDTF">2016-09-23T01:06:00Z</dcterms:created>
  <dcterms:modified xsi:type="dcterms:W3CDTF">2016-09-23T04:18:00Z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