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77A" w:rsidRDefault="00167B6F">
      <w:pPr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【中移物联网有限公司</w:t>
      </w:r>
      <w:r>
        <w:rPr>
          <w:rFonts w:ascii="微软雅黑" w:eastAsia="微软雅黑" w:hAnsi="微软雅黑" w:cs="微软雅黑" w:hint="eastAsia"/>
          <w:sz w:val="18"/>
          <w:szCs w:val="18"/>
        </w:rPr>
        <w:t>2019-2020</w:t>
      </w:r>
      <w:r>
        <w:rPr>
          <w:rFonts w:ascii="微软雅黑" w:eastAsia="微软雅黑" w:hAnsi="微软雅黑" w:cs="微软雅黑" w:hint="eastAsia"/>
          <w:sz w:val="18"/>
          <w:szCs w:val="18"/>
        </w:rPr>
        <w:t>年校园招聘】</w:t>
      </w:r>
      <w:r>
        <w:rPr>
          <w:rFonts w:ascii="微软雅黑" w:eastAsia="微软雅黑" w:hAnsi="微软雅黑" w:cs="微软雅黑" w:hint="eastAsia"/>
          <w:sz w:val="18"/>
          <w:szCs w:val="18"/>
        </w:rPr>
        <w:br/>
        <w:t xml:space="preserve">  </w:t>
      </w:r>
      <w:r>
        <w:rPr>
          <w:rFonts w:ascii="微软雅黑" w:eastAsia="微软雅黑" w:hAnsi="微软雅黑" w:cs="微软雅黑" w:hint="eastAsia"/>
          <w:sz w:val="18"/>
          <w:szCs w:val="18"/>
        </w:rPr>
        <w:t>中移物联网有限公司“</w:t>
      </w:r>
      <w:r>
        <w:rPr>
          <w:rFonts w:ascii="微软雅黑" w:eastAsia="微软雅黑" w:hAnsi="微软雅黑" w:cs="微软雅黑" w:hint="eastAsia"/>
          <w:sz w:val="18"/>
          <w:szCs w:val="18"/>
        </w:rPr>
        <w:t>2019-2020</w:t>
      </w:r>
      <w:r>
        <w:rPr>
          <w:rFonts w:ascii="微软雅黑" w:eastAsia="微软雅黑" w:hAnsi="微软雅黑" w:cs="微软雅黑" w:hint="eastAsia"/>
          <w:sz w:val="18"/>
          <w:szCs w:val="18"/>
        </w:rPr>
        <w:t>年校园招聘”从</w:t>
      </w:r>
      <w:r>
        <w:rPr>
          <w:rFonts w:ascii="微软雅黑" w:eastAsia="微软雅黑" w:hAnsi="微软雅黑" w:cs="微软雅黑" w:hint="eastAsia"/>
          <w:sz w:val="18"/>
          <w:szCs w:val="18"/>
        </w:rPr>
        <w:t>2019</w:t>
      </w:r>
      <w:r>
        <w:rPr>
          <w:rFonts w:ascii="微软雅黑" w:eastAsia="微软雅黑" w:hAnsi="微软雅黑" w:cs="微软雅黑" w:hint="eastAsia"/>
          <w:sz w:val="18"/>
          <w:szCs w:val="18"/>
        </w:rPr>
        <w:t>年</w:t>
      </w:r>
      <w:r>
        <w:rPr>
          <w:rFonts w:ascii="微软雅黑" w:eastAsia="微软雅黑" w:hAnsi="微软雅黑" w:cs="微软雅黑" w:hint="eastAsia"/>
          <w:sz w:val="18"/>
          <w:szCs w:val="18"/>
        </w:rPr>
        <w:t>8</w:t>
      </w:r>
      <w:r>
        <w:rPr>
          <w:rFonts w:ascii="微软雅黑" w:eastAsia="微软雅黑" w:hAnsi="微软雅黑" w:cs="微软雅黑" w:hint="eastAsia"/>
          <w:sz w:val="18"/>
          <w:szCs w:val="18"/>
        </w:rPr>
        <w:t>月</w:t>
      </w:r>
      <w:r>
        <w:rPr>
          <w:rFonts w:ascii="微软雅黑" w:eastAsia="微软雅黑" w:hAnsi="微软雅黑" w:cs="微软雅黑" w:hint="eastAsia"/>
          <w:sz w:val="18"/>
          <w:szCs w:val="18"/>
        </w:rPr>
        <w:t>22</w:t>
      </w:r>
      <w:r>
        <w:rPr>
          <w:rFonts w:ascii="微软雅黑" w:eastAsia="微软雅黑" w:hAnsi="微软雅黑" w:cs="微软雅黑" w:hint="eastAsia"/>
          <w:sz w:val="18"/>
          <w:szCs w:val="18"/>
        </w:rPr>
        <w:t>日全面开启线上网申。本次校园招聘对象为全日制本科及以上学历且</w:t>
      </w:r>
      <w:r>
        <w:rPr>
          <w:rFonts w:ascii="微软雅黑" w:eastAsia="微软雅黑" w:hAnsi="微软雅黑" w:cs="微软雅黑" w:hint="eastAsia"/>
          <w:sz w:val="18"/>
          <w:szCs w:val="18"/>
        </w:rPr>
        <w:t>2020</w:t>
      </w:r>
      <w:r>
        <w:rPr>
          <w:rFonts w:ascii="微软雅黑" w:eastAsia="微软雅黑" w:hAnsi="微软雅黑" w:cs="微软雅黑" w:hint="eastAsia"/>
          <w:sz w:val="18"/>
          <w:szCs w:val="18"/>
        </w:rPr>
        <w:t>年应届毕业生。为方便广大同学参与此次校园招聘，我司将于</w:t>
      </w:r>
      <w:r>
        <w:rPr>
          <w:rFonts w:ascii="微软雅黑" w:eastAsia="微软雅黑" w:hAnsi="微软雅黑" w:cs="微软雅黑" w:hint="eastAsia"/>
          <w:sz w:val="18"/>
          <w:szCs w:val="18"/>
        </w:rPr>
        <w:t>2019</w:t>
      </w:r>
      <w:r>
        <w:rPr>
          <w:rFonts w:ascii="微软雅黑" w:eastAsia="微软雅黑" w:hAnsi="微软雅黑" w:cs="微软雅黑" w:hint="eastAsia"/>
          <w:sz w:val="18"/>
          <w:szCs w:val="18"/>
        </w:rPr>
        <w:t>年</w:t>
      </w:r>
      <w:r>
        <w:rPr>
          <w:rFonts w:ascii="微软雅黑" w:eastAsia="微软雅黑" w:hAnsi="微软雅黑" w:cs="微软雅黑" w:hint="eastAsia"/>
          <w:sz w:val="18"/>
          <w:szCs w:val="18"/>
        </w:rPr>
        <w:t>8-9</w:t>
      </w:r>
      <w:r>
        <w:rPr>
          <w:rFonts w:ascii="微软雅黑" w:eastAsia="微软雅黑" w:hAnsi="微软雅黑" w:cs="微软雅黑" w:hint="eastAsia"/>
          <w:sz w:val="18"/>
          <w:szCs w:val="18"/>
        </w:rPr>
        <w:t>月，分赴华北（北京）、华东（南京）、西南（成都、重庆）、华南（广州）、西北（西安）进行人才选拔工作。</w:t>
      </w:r>
    </w:p>
    <w:p w:rsidR="0036677A" w:rsidRDefault="00167B6F">
      <w:pPr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sz w:val="18"/>
          <w:szCs w:val="18"/>
        </w:rPr>
        <w:t>一、行程安排</w:t>
      </w:r>
      <w:r>
        <w:rPr>
          <w:rFonts w:ascii="微软雅黑" w:eastAsia="微软雅黑" w:hAnsi="微软雅黑" w:cs="微软雅黑" w:hint="eastAsia"/>
          <w:sz w:val="18"/>
          <w:szCs w:val="18"/>
        </w:rPr>
        <w:t>（暂定，以官网正式发布的动态通知为准。）</w:t>
      </w:r>
    </w:p>
    <w:p w:rsidR="0036677A" w:rsidRDefault="00167B6F">
      <w:pPr>
        <w:spacing w:line="360" w:lineRule="exact"/>
        <w:ind w:firstLineChars="200" w:firstLine="360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每个区域的选拔及录用流程会在</w:t>
      </w:r>
      <w:r>
        <w:rPr>
          <w:rFonts w:ascii="微软雅黑" w:eastAsia="微软雅黑" w:hAnsi="微软雅黑" w:cs="微软雅黑" w:hint="eastAsia"/>
          <w:sz w:val="18"/>
          <w:szCs w:val="18"/>
        </w:rPr>
        <w:t>10-15</w:t>
      </w:r>
      <w:r>
        <w:rPr>
          <w:rFonts w:ascii="微软雅黑" w:eastAsia="微软雅黑" w:hAnsi="微软雅黑" w:cs="微软雅黑" w:hint="eastAsia"/>
          <w:sz w:val="18"/>
          <w:szCs w:val="18"/>
        </w:rPr>
        <w:t>个工作日内完成，具体安排如下：</w:t>
      </w:r>
    </w:p>
    <w:tbl>
      <w:tblPr>
        <w:tblStyle w:val="a7"/>
        <w:tblW w:w="9298" w:type="dxa"/>
        <w:jc w:val="center"/>
        <w:tblLayout w:type="fixed"/>
        <w:tblLook w:val="04A0" w:firstRow="1" w:lastRow="0" w:firstColumn="1" w:lastColumn="0" w:noHBand="0" w:noVBand="1"/>
      </w:tblPr>
      <w:tblGrid>
        <w:gridCol w:w="949"/>
        <w:gridCol w:w="842"/>
        <w:gridCol w:w="1403"/>
        <w:gridCol w:w="1683"/>
        <w:gridCol w:w="1225"/>
        <w:gridCol w:w="982"/>
        <w:gridCol w:w="2214"/>
      </w:tblGrid>
      <w:tr w:rsidR="0036677A">
        <w:trPr>
          <w:jc w:val="center"/>
        </w:trPr>
        <w:tc>
          <w:tcPr>
            <w:tcW w:w="949" w:type="dxa"/>
            <w:vAlign w:val="center"/>
          </w:tcPr>
          <w:p w:rsidR="0036677A" w:rsidRDefault="00167B6F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时间</w:t>
            </w:r>
          </w:p>
        </w:tc>
        <w:tc>
          <w:tcPr>
            <w:tcW w:w="842" w:type="dxa"/>
            <w:vAlign w:val="center"/>
          </w:tcPr>
          <w:p w:rsidR="0036677A" w:rsidRDefault="00167B6F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区域</w:t>
            </w:r>
          </w:p>
        </w:tc>
        <w:tc>
          <w:tcPr>
            <w:tcW w:w="1403" w:type="dxa"/>
            <w:vAlign w:val="center"/>
          </w:tcPr>
          <w:p w:rsidR="0036677A" w:rsidRDefault="00167B6F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事项</w:t>
            </w:r>
          </w:p>
        </w:tc>
        <w:tc>
          <w:tcPr>
            <w:tcW w:w="1683" w:type="dxa"/>
            <w:vAlign w:val="center"/>
          </w:tcPr>
          <w:p w:rsidR="0036677A" w:rsidRDefault="00167B6F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网申投递时间</w:t>
            </w:r>
          </w:p>
        </w:tc>
        <w:tc>
          <w:tcPr>
            <w:tcW w:w="1225" w:type="dxa"/>
            <w:vAlign w:val="center"/>
          </w:tcPr>
          <w:p w:rsidR="0036677A" w:rsidRDefault="00167B6F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笔试</w:t>
            </w:r>
            <w:r>
              <w:rPr>
                <w:rFonts w:ascii="微软雅黑" w:eastAsia="微软雅黑" w:hAnsi="微软雅黑"/>
                <w:b/>
                <w:sz w:val="18"/>
                <w:szCs w:val="18"/>
              </w:rPr>
              <w:t>时间</w:t>
            </w:r>
          </w:p>
        </w:tc>
        <w:tc>
          <w:tcPr>
            <w:tcW w:w="982" w:type="dxa"/>
            <w:vAlign w:val="center"/>
          </w:tcPr>
          <w:p w:rsidR="0036677A" w:rsidRDefault="00167B6F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面试</w:t>
            </w:r>
            <w:r>
              <w:rPr>
                <w:rFonts w:ascii="微软雅黑" w:eastAsia="微软雅黑" w:hAnsi="微软雅黑"/>
                <w:b/>
                <w:sz w:val="18"/>
                <w:szCs w:val="18"/>
              </w:rPr>
              <w:t>地点</w:t>
            </w:r>
          </w:p>
        </w:tc>
        <w:tc>
          <w:tcPr>
            <w:tcW w:w="2214" w:type="dxa"/>
            <w:vAlign w:val="center"/>
          </w:tcPr>
          <w:p w:rsidR="0036677A" w:rsidRDefault="00167B6F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面试时间</w:t>
            </w:r>
          </w:p>
        </w:tc>
      </w:tr>
      <w:tr w:rsidR="0036677A">
        <w:trPr>
          <w:jc w:val="center"/>
        </w:trPr>
        <w:tc>
          <w:tcPr>
            <w:tcW w:w="949" w:type="dxa"/>
            <w:vAlign w:val="center"/>
          </w:tcPr>
          <w:p w:rsidR="0036677A" w:rsidRDefault="00167B6F">
            <w:pPr>
              <w:spacing w:line="36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9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月</w:t>
            </w:r>
          </w:p>
        </w:tc>
        <w:tc>
          <w:tcPr>
            <w:tcW w:w="842" w:type="dxa"/>
            <w:vAlign w:val="center"/>
          </w:tcPr>
          <w:p w:rsidR="0036677A" w:rsidRDefault="00167B6F">
            <w:pPr>
              <w:spacing w:line="36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成都</w:t>
            </w:r>
          </w:p>
        </w:tc>
        <w:tc>
          <w:tcPr>
            <w:tcW w:w="1403" w:type="dxa"/>
            <w:vMerge w:val="restart"/>
            <w:vAlign w:val="center"/>
          </w:tcPr>
          <w:p w:rsidR="0036677A" w:rsidRDefault="00167B6F">
            <w:pPr>
              <w:spacing w:line="36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线上笔试、面试</w:t>
            </w:r>
          </w:p>
        </w:tc>
        <w:tc>
          <w:tcPr>
            <w:tcW w:w="1683" w:type="dxa"/>
            <w:vMerge w:val="restart"/>
            <w:vAlign w:val="center"/>
          </w:tcPr>
          <w:p w:rsidR="0036677A" w:rsidRDefault="00167B6F">
            <w:pPr>
              <w:spacing w:line="360" w:lineRule="exact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8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月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22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日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00:00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至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9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月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20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日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24:00</w:t>
            </w:r>
          </w:p>
        </w:tc>
        <w:tc>
          <w:tcPr>
            <w:tcW w:w="1225" w:type="dxa"/>
            <w:vMerge w:val="restart"/>
            <w:vAlign w:val="center"/>
          </w:tcPr>
          <w:p w:rsidR="0036677A" w:rsidRDefault="00167B6F">
            <w:pPr>
              <w:spacing w:line="36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9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月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23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日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14:00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-16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:00</w:t>
            </w:r>
          </w:p>
        </w:tc>
        <w:tc>
          <w:tcPr>
            <w:tcW w:w="982" w:type="dxa"/>
            <w:vAlign w:val="center"/>
          </w:tcPr>
          <w:p w:rsidR="0036677A" w:rsidRDefault="00167B6F">
            <w:pPr>
              <w:jc w:val="center"/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待定</w:t>
            </w:r>
          </w:p>
        </w:tc>
        <w:tc>
          <w:tcPr>
            <w:tcW w:w="2214" w:type="dxa"/>
            <w:vAlign w:val="center"/>
          </w:tcPr>
          <w:p w:rsidR="0036677A" w:rsidRDefault="00167B6F">
            <w:pPr>
              <w:spacing w:line="36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9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月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26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日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-9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月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29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日</w:t>
            </w:r>
          </w:p>
        </w:tc>
      </w:tr>
      <w:tr w:rsidR="0036677A">
        <w:trPr>
          <w:jc w:val="center"/>
        </w:trPr>
        <w:tc>
          <w:tcPr>
            <w:tcW w:w="949" w:type="dxa"/>
            <w:vMerge w:val="restart"/>
            <w:vAlign w:val="center"/>
          </w:tcPr>
          <w:p w:rsidR="0036677A" w:rsidRDefault="00167B6F">
            <w:pPr>
              <w:spacing w:line="36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842" w:type="dxa"/>
            <w:vAlign w:val="center"/>
          </w:tcPr>
          <w:p w:rsidR="0036677A" w:rsidRDefault="00167B6F">
            <w:pPr>
              <w:spacing w:line="36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北京</w:t>
            </w:r>
          </w:p>
        </w:tc>
        <w:tc>
          <w:tcPr>
            <w:tcW w:w="1403" w:type="dxa"/>
            <w:vMerge/>
            <w:vAlign w:val="center"/>
          </w:tcPr>
          <w:p w:rsidR="0036677A" w:rsidRDefault="0036677A">
            <w:pPr>
              <w:spacing w:line="36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683" w:type="dxa"/>
            <w:vMerge/>
            <w:vAlign w:val="center"/>
          </w:tcPr>
          <w:p w:rsidR="0036677A" w:rsidRDefault="0036677A">
            <w:pPr>
              <w:spacing w:line="36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225" w:type="dxa"/>
            <w:vMerge/>
            <w:vAlign w:val="center"/>
          </w:tcPr>
          <w:p w:rsidR="0036677A" w:rsidRDefault="0036677A">
            <w:pPr>
              <w:spacing w:line="36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36677A" w:rsidRDefault="00167B6F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待定</w:t>
            </w:r>
          </w:p>
        </w:tc>
        <w:tc>
          <w:tcPr>
            <w:tcW w:w="2214" w:type="dxa"/>
            <w:vMerge w:val="restart"/>
            <w:vAlign w:val="center"/>
          </w:tcPr>
          <w:p w:rsidR="0036677A" w:rsidRDefault="00167B6F">
            <w:pPr>
              <w:spacing w:line="36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10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月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8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日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-10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月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11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日</w:t>
            </w:r>
          </w:p>
        </w:tc>
      </w:tr>
      <w:tr w:rsidR="0036677A">
        <w:trPr>
          <w:jc w:val="center"/>
        </w:trPr>
        <w:tc>
          <w:tcPr>
            <w:tcW w:w="949" w:type="dxa"/>
            <w:vMerge/>
            <w:vAlign w:val="center"/>
          </w:tcPr>
          <w:p w:rsidR="0036677A" w:rsidRDefault="0036677A">
            <w:pPr>
              <w:spacing w:line="36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36677A" w:rsidRDefault="00167B6F">
            <w:pPr>
              <w:spacing w:line="36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广州</w:t>
            </w:r>
          </w:p>
        </w:tc>
        <w:tc>
          <w:tcPr>
            <w:tcW w:w="1403" w:type="dxa"/>
            <w:vMerge/>
            <w:vAlign w:val="center"/>
          </w:tcPr>
          <w:p w:rsidR="0036677A" w:rsidRDefault="0036677A">
            <w:pPr>
              <w:spacing w:line="36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683" w:type="dxa"/>
            <w:vMerge/>
            <w:vAlign w:val="center"/>
          </w:tcPr>
          <w:p w:rsidR="0036677A" w:rsidRDefault="0036677A">
            <w:pPr>
              <w:spacing w:line="36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225" w:type="dxa"/>
            <w:vMerge/>
            <w:vAlign w:val="center"/>
          </w:tcPr>
          <w:p w:rsidR="0036677A" w:rsidRDefault="0036677A">
            <w:pPr>
              <w:spacing w:line="36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36677A" w:rsidRDefault="00167B6F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待定</w:t>
            </w:r>
          </w:p>
        </w:tc>
        <w:tc>
          <w:tcPr>
            <w:tcW w:w="2214" w:type="dxa"/>
            <w:vMerge/>
            <w:vAlign w:val="center"/>
          </w:tcPr>
          <w:p w:rsidR="0036677A" w:rsidRDefault="0036677A">
            <w:pPr>
              <w:spacing w:line="36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36677A">
        <w:trPr>
          <w:jc w:val="center"/>
        </w:trPr>
        <w:tc>
          <w:tcPr>
            <w:tcW w:w="949" w:type="dxa"/>
            <w:vMerge/>
            <w:vAlign w:val="center"/>
          </w:tcPr>
          <w:p w:rsidR="0036677A" w:rsidRDefault="0036677A">
            <w:pPr>
              <w:spacing w:line="36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36677A" w:rsidRDefault="00167B6F">
            <w:pPr>
              <w:spacing w:line="36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南京</w:t>
            </w:r>
          </w:p>
        </w:tc>
        <w:tc>
          <w:tcPr>
            <w:tcW w:w="1403" w:type="dxa"/>
            <w:vMerge/>
            <w:vAlign w:val="center"/>
          </w:tcPr>
          <w:p w:rsidR="0036677A" w:rsidRDefault="0036677A">
            <w:pPr>
              <w:spacing w:line="36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683" w:type="dxa"/>
            <w:vMerge/>
            <w:vAlign w:val="center"/>
          </w:tcPr>
          <w:p w:rsidR="0036677A" w:rsidRDefault="0036677A">
            <w:pPr>
              <w:spacing w:line="36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225" w:type="dxa"/>
            <w:vMerge/>
            <w:vAlign w:val="center"/>
          </w:tcPr>
          <w:p w:rsidR="0036677A" w:rsidRDefault="0036677A">
            <w:pPr>
              <w:spacing w:line="36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36677A" w:rsidRDefault="00167B6F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待定</w:t>
            </w:r>
          </w:p>
        </w:tc>
        <w:tc>
          <w:tcPr>
            <w:tcW w:w="2214" w:type="dxa"/>
            <w:vMerge/>
            <w:vAlign w:val="center"/>
          </w:tcPr>
          <w:p w:rsidR="0036677A" w:rsidRDefault="0036677A">
            <w:pPr>
              <w:spacing w:line="36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36677A">
        <w:trPr>
          <w:jc w:val="center"/>
        </w:trPr>
        <w:tc>
          <w:tcPr>
            <w:tcW w:w="949" w:type="dxa"/>
            <w:vMerge/>
            <w:vAlign w:val="center"/>
          </w:tcPr>
          <w:p w:rsidR="0036677A" w:rsidRDefault="0036677A">
            <w:pPr>
              <w:spacing w:line="36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36677A" w:rsidRDefault="00167B6F">
            <w:pPr>
              <w:spacing w:line="36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西安</w:t>
            </w:r>
          </w:p>
        </w:tc>
        <w:tc>
          <w:tcPr>
            <w:tcW w:w="1403" w:type="dxa"/>
            <w:vMerge/>
            <w:vAlign w:val="center"/>
          </w:tcPr>
          <w:p w:rsidR="0036677A" w:rsidRDefault="0036677A">
            <w:pPr>
              <w:spacing w:line="36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683" w:type="dxa"/>
            <w:vMerge/>
            <w:vAlign w:val="center"/>
          </w:tcPr>
          <w:p w:rsidR="0036677A" w:rsidRDefault="0036677A">
            <w:pPr>
              <w:spacing w:line="36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225" w:type="dxa"/>
            <w:vMerge/>
            <w:vAlign w:val="center"/>
          </w:tcPr>
          <w:p w:rsidR="0036677A" w:rsidRDefault="0036677A">
            <w:pPr>
              <w:spacing w:line="36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36677A" w:rsidRDefault="00167B6F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待定</w:t>
            </w:r>
          </w:p>
        </w:tc>
        <w:tc>
          <w:tcPr>
            <w:tcW w:w="2214" w:type="dxa"/>
            <w:vMerge/>
            <w:vAlign w:val="center"/>
          </w:tcPr>
          <w:p w:rsidR="0036677A" w:rsidRDefault="0036677A">
            <w:pPr>
              <w:spacing w:line="36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36677A">
        <w:trPr>
          <w:jc w:val="center"/>
        </w:trPr>
        <w:tc>
          <w:tcPr>
            <w:tcW w:w="949" w:type="dxa"/>
            <w:vMerge/>
            <w:vAlign w:val="center"/>
          </w:tcPr>
          <w:p w:rsidR="0036677A" w:rsidRDefault="0036677A">
            <w:pPr>
              <w:spacing w:line="36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36677A" w:rsidRDefault="00167B6F">
            <w:pPr>
              <w:spacing w:line="36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重庆</w:t>
            </w:r>
          </w:p>
        </w:tc>
        <w:tc>
          <w:tcPr>
            <w:tcW w:w="1403" w:type="dxa"/>
            <w:vMerge/>
            <w:vAlign w:val="center"/>
          </w:tcPr>
          <w:p w:rsidR="0036677A" w:rsidRDefault="0036677A">
            <w:pPr>
              <w:spacing w:line="36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683" w:type="dxa"/>
            <w:vMerge/>
            <w:vAlign w:val="center"/>
          </w:tcPr>
          <w:p w:rsidR="0036677A" w:rsidRDefault="0036677A">
            <w:pPr>
              <w:spacing w:line="36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225" w:type="dxa"/>
            <w:vMerge/>
            <w:vAlign w:val="center"/>
          </w:tcPr>
          <w:p w:rsidR="0036677A" w:rsidRDefault="0036677A">
            <w:pPr>
              <w:spacing w:line="36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36677A" w:rsidRDefault="00167B6F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待定</w:t>
            </w:r>
          </w:p>
        </w:tc>
        <w:tc>
          <w:tcPr>
            <w:tcW w:w="2214" w:type="dxa"/>
            <w:vAlign w:val="center"/>
          </w:tcPr>
          <w:p w:rsidR="0036677A" w:rsidRDefault="00167B6F">
            <w:pPr>
              <w:spacing w:line="36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10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月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11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日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-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10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月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14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日</w:t>
            </w:r>
          </w:p>
        </w:tc>
      </w:tr>
    </w:tbl>
    <w:p w:rsidR="0036677A" w:rsidRDefault="0036677A">
      <w:pPr>
        <w:spacing w:line="360" w:lineRule="exact"/>
        <w:ind w:firstLineChars="200" w:firstLine="360"/>
        <w:rPr>
          <w:rFonts w:asciiTheme="minorEastAsia" w:eastAsiaTheme="minorEastAsia" w:hAnsiTheme="minorEastAsia"/>
          <w:sz w:val="18"/>
          <w:szCs w:val="18"/>
        </w:rPr>
      </w:pPr>
    </w:p>
    <w:p w:rsidR="0036677A" w:rsidRDefault="0036677A">
      <w:pPr>
        <w:spacing w:line="360" w:lineRule="exact"/>
        <w:ind w:firstLineChars="200" w:firstLine="360"/>
        <w:rPr>
          <w:rFonts w:asciiTheme="minorEastAsia" w:eastAsiaTheme="minorEastAsia" w:hAnsiTheme="minorEastAsia"/>
          <w:sz w:val="18"/>
          <w:szCs w:val="18"/>
        </w:rPr>
      </w:pPr>
    </w:p>
    <w:p w:rsidR="0036677A" w:rsidRDefault="0036677A">
      <w:pPr>
        <w:spacing w:line="320" w:lineRule="exact"/>
        <w:jc w:val="left"/>
        <w:rPr>
          <w:rFonts w:asciiTheme="minorEastAsia" w:eastAsiaTheme="minorEastAsia" w:hAnsiTheme="minorEastAsia"/>
          <w:b/>
          <w:sz w:val="18"/>
          <w:szCs w:val="18"/>
        </w:rPr>
      </w:pPr>
    </w:p>
    <w:p w:rsidR="0036677A" w:rsidRDefault="00167B6F">
      <w:pPr>
        <w:spacing w:line="320" w:lineRule="exact"/>
        <w:jc w:val="left"/>
        <w:rPr>
          <w:rFonts w:asciiTheme="minorEastAsia" w:eastAsiaTheme="minorEastAsia" w:hAnsiTheme="minorEastAsia"/>
          <w:b/>
          <w:sz w:val="18"/>
          <w:szCs w:val="18"/>
        </w:rPr>
      </w:pPr>
      <w:r>
        <w:rPr>
          <w:rFonts w:asciiTheme="minorEastAsia" w:eastAsiaTheme="minorEastAsia" w:hAnsiTheme="minorEastAsia" w:hint="eastAsia"/>
          <w:b/>
          <w:sz w:val="18"/>
          <w:szCs w:val="18"/>
        </w:rPr>
        <w:t>二</w:t>
      </w:r>
      <w:r>
        <w:rPr>
          <w:rFonts w:asciiTheme="minorEastAsia" w:eastAsiaTheme="minorEastAsia" w:hAnsiTheme="minorEastAsia"/>
          <w:b/>
          <w:sz w:val="18"/>
          <w:szCs w:val="18"/>
        </w:rPr>
        <w:t>、拟招职位</w:t>
      </w:r>
    </w:p>
    <w:tbl>
      <w:tblPr>
        <w:tblW w:w="10490" w:type="dxa"/>
        <w:tblInd w:w="-14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3686"/>
        <w:gridCol w:w="3773"/>
        <w:gridCol w:w="1047"/>
        <w:gridCol w:w="708"/>
      </w:tblGrid>
      <w:tr w:rsidR="0036677A">
        <w:trPr>
          <w:trHeight w:val="2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677A" w:rsidRDefault="00167B6F">
            <w:pPr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6"/>
                <w:szCs w:val="16"/>
                <w:lang w:bidi="ar"/>
              </w:rPr>
              <w:t>岗位名称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677A" w:rsidRDefault="00167B6F">
            <w:pPr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6"/>
                <w:szCs w:val="16"/>
                <w:lang w:bidi="ar"/>
              </w:rPr>
              <w:t>岗位职责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677A" w:rsidRDefault="00167B6F">
            <w:pPr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6"/>
                <w:szCs w:val="16"/>
                <w:lang w:bidi="ar"/>
              </w:rPr>
              <w:t>岗位要求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677A" w:rsidRDefault="00167B6F">
            <w:pPr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6"/>
                <w:szCs w:val="16"/>
                <w:lang w:bidi="ar"/>
              </w:rPr>
              <w:t>工作地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677A" w:rsidRDefault="00167B6F">
            <w:pPr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6"/>
                <w:szCs w:val="16"/>
                <w:lang w:bidi="ar"/>
              </w:rPr>
              <w:t>拟招人数（至少）</w:t>
            </w:r>
          </w:p>
        </w:tc>
      </w:tr>
      <w:tr w:rsidR="0036677A">
        <w:trPr>
          <w:trHeight w:val="2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677A" w:rsidRDefault="00167B6F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Java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开发岗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677A" w:rsidRDefault="00167B6F">
            <w:pPr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在这里，你将学习物联网平台产品关键技术的预研、重难点技术的攻关和技术实现；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br/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在这里，你将参与相关产品的功能模块开发，进行软件设计和编码实现，确保安全、质量和性能，参与内部测试、部署、实施等工作；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br/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在这里，你将参与软件问题的分析与定位，并寻找到解决问题的方法，解决问题；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br/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在这里，公司的技术导师将一对一带你成长，学习最前沿的技术，只要你有梦想，我们将一起服务客户，探索实现万物互联。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3AB8" w:rsidRDefault="00167B6F">
            <w:pPr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1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、计算机、软件、自动化、通信与信息工程、电子信息、信息工程相关专业本科及以上学历；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br/>
              <w:t>2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、精通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J2EE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开发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，</w:t>
            </w:r>
            <w:r w:rsidR="00F93AB8"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J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ava web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开发，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熟练掌握常用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Java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技术框架，能编写高质量简洁清晰的代码；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br/>
              <w:t>3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、对于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Java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基础技术体系（包括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JVM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、类装载机制、多线程并发、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IO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、网络）有一定的掌握和应用经验；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br/>
              <w:t>4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、熟悉网络协议，熟悉数据库（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MongoDB/Redis/</w:t>
            </w:r>
          </w:p>
          <w:p w:rsidR="0036677A" w:rsidRDefault="00167B6F">
            <w:pPr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memcached/MySQL/SQL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）开发；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br/>
              <w:t>5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、富有团队协作精神，敢于承担责任，敢于挑战困难，能承受压力。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677A" w:rsidRDefault="00167B6F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重庆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/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成都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/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南京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/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无锡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/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北京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/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深圳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677A" w:rsidRDefault="00F93AB8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35</w:t>
            </w:r>
          </w:p>
        </w:tc>
      </w:tr>
      <w:tr w:rsidR="0036677A">
        <w:trPr>
          <w:trHeight w:val="2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677A" w:rsidRDefault="00167B6F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技术支持岗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677A" w:rsidRDefault="00167B6F">
            <w:pPr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在这里，你将学习物联网行业相关产品及行业解决方案，深度理解物联网行业发展及应用；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br/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在这里，你将完成客户需求调研和分析工作，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完成产品选型和方案设计，并撰写系统设计方案；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br/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在这里，你将研究前沿物联网技术及方案，以及行业解决方案的整合，推动产品推广，学习商务知识及流程；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br/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在这里，公司的技术导师将一对一带你成长，学习最前沿的技术，只要你有梦想，我们将一起服务客户，探索实现万物互联。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677A" w:rsidRDefault="00167B6F">
            <w:pPr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1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、计算机、软件、自动化、通信与信息工程、电子信息、信息工程相关专业本科及以上学历；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br/>
              <w:t>2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、具备计算机、软件，电子信息等相关专业知识，具备物联网软硬件专业知识，具备良好的沟通、协调能力，学习能力强，对问题具有敏感性，有清晰的思维；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br/>
              <w:t>3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、擅长分析行业趋势与市场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动态，具备敏锐的业务触觉和独到的行业方案见解，对物联网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/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互联网技术一定自己的理解并能独立完成解决方案材料编写；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br/>
              <w:t>4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、富有团队协作精神，敢于承担责任，敢于挑战困难，能承受压力。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677A" w:rsidRDefault="00167B6F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重庆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/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北京</w:t>
            </w:r>
            <w:r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  <w:t>/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成都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/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武汉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/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西安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677A" w:rsidRDefault="00F93AB8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28</w:t>
            </w:r>
          </w:p>
        </w:tc>
      </w:tr>
      <w:tr w:rsidR="0036677A">
        <w:trPr>
          <w:trHeight w:val="2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677A" w:rsidRDefault="00167B6F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产品岗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677A" w:rsidRDefault="00167B6F">
            <w:pPr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在这里，你将学习到如何通过市场调研、需求分析，发现产品机会、定义产品功能，制定相应的产品路线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lastRenderedPageBreak/>
              <w:t>图；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br/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在这里，你将学习产品的策划、原型及概念定义，完成需求文档的撰写，规划软件、硬件功能，分析用户使用模式，输出产品规格说明；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br/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在这里，你将参与客户需求调研，行业竞品分析、上下游产业链调研等，形成独立地分析报告，学习前沿的产品发展方向；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br/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在这里，公司的技术导师将一对一带你成长，学习最前沿的技术，只要你有梦想，我们将一起服务客户，探索实现万物互联。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677A" w:rsidRDefault="00167B6F">
            <w:pPr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lastRenderedPageBreak/>
              <w:t>1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、计算机、软件、自动化、通信与信息工程、电子信息、信息工程相关专业本科及以上学历；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br/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lastRenderedPageBreak/>
              <w:t>2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、熟悉产品开发全流程方法和模式，掌握多种需求获取与分析方法，善于把握需求要点和重点，有较强的用户需求判断、引导和控制能力；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br/>
              <w:t>3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、对数据敏感、具备良好的分析能力，分析行业趋势与市场动态，具备敏锐的商业触觉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和独到的产品见解；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br/>
              <w:t>4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、沟通理解能力强，具备良好的学习能力、解决问题能力和创新意识；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br/>
              <w:t>5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、富有团队协作精神，敢于承担责任，敢于挑战困难，能承受压力。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677A" w:rsidRDefault="00167B6F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lastRenderedPageBreak/>
              <w:t>重庆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/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南京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/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无锡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/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北京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677A" w:rsidRDefault="00F93AB8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18</w:t>
            </w:r>
          </w:p>
        </w:tc>
      </w:tr>
      <w:tr w:rsidR="0036677A">
        <w:trPr>
          <w:trHeight w:val="2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677A" w:rsidRDefault="00167B6F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测试岗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677A" w:rsidRDefault="00167B6F">
            <w:pPr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在这里，你将学习测试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自动化框架搭建、持续集成系统搭建及持续优化，协助业务测试团队实现自动化用例，提升测试团队自动化能力；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br/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在这里，你将参与性能测试规划与设计和部署；性能测试脚本设计、开发以及优化，对测试结果分析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,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准确定位性能瓶颈并编写测试报告等；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br/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在这里，你将参与产品整机及模块测试，硬件测试规范的编写和更新，提升测试效率；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br/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在这里，公司的技术导师将一对一带你成长，学习最前沿的技术，只要你有梦想，我们将一起服务客户，探索实现万物互联。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677A" w:rsidRDefault="00167B6F" w:rsidP="006E4270">
            <w:pPr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1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、计算机、软件、自动化、通信与信息工程、电子信息、信息工程相关专业本科及以上学历；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br/>
              <w:t>2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、熟悉测试流程和测试用例设计方法，如边界划分、白盒测试、黑盒测试等常用技能；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br/>
              <w:t>3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、熟悉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Oracle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，</w:t>
            </w:r>
            <w:r w:rsidR="006E4270"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MySQL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，</w:t>
            </w:r>
            <w:r w:rsidR="006E4270"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  <w:t>PLSQL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等数据库日常应用，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熟悉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Linux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系统及常用命令；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br/>
              <w:t>4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、富有团队协作精神，敢于承担责任，敢于挑战困难，能承受压力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。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677A" w:rsidRDefault="00167B6F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重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庆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/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成都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/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无锡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/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南京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677A" w:rsidRDefault="00167B6F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15</w:t>
            </w:r>
          </w:p>
        </w:tc>
      </w:tr>
      <w:tr w:rsidR="0036677A">
        <w:trPr>
          <w:trHeight w:val="2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677A" w:rsidRDefault="00167B6F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嵌入式开发岗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677A" w:rsidRDefault="00167B6F">
            <w:pPr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在这里，你将学习嵌入式软件项目系统移植、驱动开发及软件功能实现、物联网底层驱动研发；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br/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在这里，你将学习嵌入式系统软件的需求分析及架构、模块设计；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br/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在这里，你将学习嵌入式软件设计、开发、维护和优化等工作，快速定位并修复软件缺陷；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br/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在这里，公司的技术导师将一对一带你成长，学习最前沿的技术，只要你有梦想，我们将一起服务客户，探索实现万物互联。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677A" w:rsidRDefault="00167B6F">
            <w:pPr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1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、计算机、软件、自动化、通信与信息工程、电子信息、信息工程相关专业本科及以上学历；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br/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2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、熟悉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ARM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、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MIPS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、单片机等嵌入式微处理器，能够进行相应的低层开发；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br/>
              <w:t>3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、熟悉</w:t>
            </w:r>
            <w:r w:rsidR="006E4270"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  <w:t>L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inux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操作系统，对嵌入式实时操作系统有较为深入的了解；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br/>
              <w:t>4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、熟悉以下一种编程语言：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C/C++/Python/Python/Shell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等编程语言、脚本语言；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br/>
              <w:t>5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、富有团队协作精神，敢于承担责任，敢于挑战困难，能承受压力。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677A" w:rsidRDefault="00167B6F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重庆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/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成都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/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南京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/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无锡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677A" w:rsidRDefault="00167B6F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12</w:t>
            </w:r>
          </w:p>
        </w:tc>
      </w:tr>
      <w:tr w:rsidR="0036677A">
        <w:trPr>
          <w:trHeight w:val="2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677A" w:rsidRDefault="00167B6F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前端开发岗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677A" w:rsidRDefault="00167B6F">
            <w:pPr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在这里，你将学习物联网业务的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web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前端架构设计和研发；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br/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在这里，你将学习如何应用</w:t>
            </w:r>
            <w:r w:rsidR="00D811EF"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JavaS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cript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等相关技术与后台进行交互通信，完成优秀的前端产品设计与研发；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br/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在这里，你将对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Web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类技术进行研究和开发实现，接触前端架构设计，前端组件积累以及平台化、工具化，支撑多产品体验；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br/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在这里，公司的技术导师将一对一带你成长，学习最前沿的技术，只要你有梦想，我们将一起服务客户，探索实现万物互联。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677A" w:rsidRDefault="00167B6F">
            <w:pPr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1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、计算机、软件、数字媒体设计、自动化、通信与信息工程、电子信息、信息工程相关专业本科及以上学历；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br/>
              <w:t>2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、能够熟练运用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HTML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、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CSS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、</w:t>
            </w:r>
            <w:r w:rsidR="00D811EF"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JavaScript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构建高性能的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Web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应用程序，熟悉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HTML5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、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CSS3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，理解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WEB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标准和兼容性，对可用性相关知识有实际的了解和实践经验；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br/>
              <w:t>3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、能够熟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练运用至少一款主流的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JS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框架，具有良好的代码风格、接口设计与程序架构；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br/>
              <w:t>4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、掌握至少一门服务器端编程语言，对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OOP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有一定的认识；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br/>
              <w:t>5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、富有团队协作精神，敢于承担责任，敢于挑战困难，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lastRenderedPageBreak/>
              <w:t>能承受压力。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677A" w:rsidRDefault="00167B6F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lastRenderedPageBreak/>
              <w:t>重庆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/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成都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/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无锡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/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南京</w:t>
            </w:r>
            <w:r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  <w:t>/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北京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677A" w:rsidRDefault="00167B6F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12</w:t>
            </w:r>
          </w:p>
        </w:tc>
      </w:tr>
      <w:tr w:rsidR="0036677A">
        <w:trPr>
          <w:trHeight w:val="2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677A" w:rsidRDefault="00167B6F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信息安全岗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677A" w:rsidRDefault="00167B6F">
            <w:pPr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在这里，你将跟踪最前沿安全动态，研究最前沿的安全技术；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br/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在这里，你将学习到如何规划和优化产品安全整体能力架构，持续提升产品安全能力；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br/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在这里，你将参与漏洞挖掘与分析、安全研究、工具开发、源码审计等工作，进行安全攻击行为的分析及跟踪等安全保障工作；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br/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在这里，公司的技术导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师将一对一带你成长，学习最前沿的技术，只要你有梦想，我们将一起服务客户，探索实现万物互联。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677A" w:rsidRDefault="00167B6F">
            <w:pPr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1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、计算机、软件、信息安全、密码学、网络安全技术与工程、人工智能等相关安全专业本科及以上学历；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br/>
              <w:t>2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、熟悉网络安全、信息安全等相关领域：如端口、服务漏洞扫描、程序漏洞分析检测、权限管理、入侵和攻击分析等；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 xml:space="preserve">   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br/>
              <w:t>3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、具备扎实全面的计算机、网络（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TCP/IP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）等方面的基础知识；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br/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4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、熟悉主流编程语言之一：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Java/ Python/C/C++/ C#/ PHP/ Shell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等编程语言、脚本语言，熟悉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Linux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系统和主流数据库，了解主流的互联网安全技术和安全产品，如网络安全，主机安全，应用安全，密码技术，以及防火墙、入侵检测和防病毒等安全产品；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br/>
              <w:t>5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、富有团队协作精神，敢于承担责任，敢于挑战困难，能承受压力。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677A" w:rsidRDefault="00167B6F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重庆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677A" w:rsidRDefault="00167B6F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11</w:t>
            </w:r>
          </w:p>
        </w:tc>
      </w:tr>
      <w:tr w:rsidR="0036677A">
        <w:trPr>
          <w:trHeight w:val="2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677A" w:rsidRDefault="00167B6F">
            <w:pPr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sz w:val="16"/>
                <w:szCs w:val="16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 w:val="16"/>
                <w:szCs w:val="16"/>
                <w:lang w:bidi="ar"/>
              </w:rPr>
              <w:t>运维</w:t>
            </w:r>
            <w:r>
              <w:rPr>
                <w:rFonts w:ascii="微软雅黑" w:eastAsia="微软雅黑" w:hAnsi="微软雅黑" w:cs="微软雅黑"/>
                <w:bCs/>
                <w:color w:val="000000"/>
                <w:sz w:val="16"/>
                <w:szCs w:val="16"/>
                <w:lang w:bidi="ar"/>
              </w:rPr>
              <w:t>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677A" w:rsidRDefault="00167B6F">
            <w:pPr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在这里，你将</w:t>
            </w:r>
            <w:r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  <w:t>学习到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自动化</w:t>
            </w:r>
            <w:r w:rsidR="00120255"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  <w:t>运维</w:t>
            </w:r>
            <w:r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  <w:t>系统</w:t>
            </w:r>
            <w:r w:rsidR="00120255"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的</w:t>
            </w:r>
            <w:r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  <w:t>迭代开发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和</w:t>
            </w:r>
            <w:r w:rsidR="003A51F5"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保障</w:t>
            </w:r>
            <w:r w:rsidR="003A51F5"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  <w:t>其</w:t>
            </w:r>
            <w:r w:rsidR="00120255"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稳定</w:t>
            </w:r>
            <w:r w:rsidR="00120255"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  <w:t>运行</w:t>
            </w:r>
            <w:r w:rsidR="003A51F5"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的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技能</w:t>
            </w:r>
            <w:r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  <w:t>；</w:t>
            </w:r>
          </w:p>
          <w:p w:rsidR="0036677A" w:rsidRDefault="00167B6F">
            <w:pPr>
              <w:jc w:val="left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sz w:val="16"/>
                <w:szCs w:val="16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在这里</w:t>
            </w:r>
            <w:r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  <w:t>，你将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sz w:val="16"/>
                <w:szCs w:val="16"/>
                <w:lang w:bidi="ar"/>
              </w:rPr>
              <w:t>负责平台业务运维及</w:t>
            </w:r>
            <w:r>
              <w:rPr>
                <w:rFonts w:ascii="微软雅黑" w:eastAsia="微软雅黑" w:hAnsi="微软雅黑" w:cs="微软雅黑"/>
                <w:bCs/>
                <w:color w:val="000000"/>
                <w:sz w:val="16"/>
                <w:szCs w:val="16"/>
                <w:lang w:bidi="ar"/>
              </w:rPr>
              <w:t>网络安全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sz w:val="16"/>
                <w:szCs w:val="16"/>
                <w:lang w:bidi="ar"/>
              </w:rPr>
              <w:t>工作，保障平台安全、稳定、高效运行；</w:t>
            </w:r>
          </w:p>
          <w:p w:rsidR="0036677A" w:rsidRDefault="00167B6F">
            <w:pPr>
              <w:jc w:val="left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sz w:val="16"/>
                <w:szCs w:val="16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 w:val="16"/>
                <w:szCs w:val="16"/>
                <w:lang w:bidi="ar"/>
              </w:rPr>
              <w:t>在这里</w:t>
            </w:r>
            <w:r>
              <w:rPr>
                <w:rFonts w:ascii="微软雅黑" w:eastAsia="微软雅黑" w:hAnsi="微软雅黑" w:cs="微软雅黑"/>
                <w:bCs/>
                <w:color w:val="000000"/>
                <w:sz w:val="16"/>
                <w:szCs w:val="16"/>
                <w:lang w:bidi="ar"/>
              </w:rPr>
              <w:t>，你会学习到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sz w:val="16"/>
                <w:szCs w:val="16"/>
                <w:lang w:bidi="ar"/>
              </w:rPr>
              <w:t>自动化</w:t>
            </w:r>
            <w:r w:rsidR="003A449E">
              <w:rPr>
                <w:rFonts w:ascii="微软雅黑" w:eastAsia="微软雅黑" w:hAnsi="微软雅黑" w:cs="微软雅黑" w:hint="eastAsia"/>
                <w:bCs/>
                <w:color w:val="000000"/>
                <w:sz w:val="16"/>
                <w:szCs w:val="16"/>
                <w:lang w:bidi="ar"/>
              </w:rPr>
              <w:t>PaaS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sz w:val="16"/>
                <w:szCs w:val="16"/>
                <w:lang w:bidi="ar"/>
              </w:rPr>
              <w:t>服务的安装、部署的实现；</w:t>
            </w:r>
          </w:p>
          <w:p w:rsidR="0036677A" w:rsidRDefault="00167B6F">
            <w:pPr>
              <w:jc w:val="left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16"/>
                <w:szCs w:val="16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在这里，公司的技术导师将一对一带你成长，学习最前沿的技术，只要你有梦想，我们将一起服务客户，探索实现万物互联。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677A" w:rsidRDefault="00167B6F">
            <w:pPr>
              <w:jc w:val="left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sz w:val="16"/>
                <w:szCs w:val="16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 w:val="16"/>
                <w:szCs w:val="16"/>
                <w:lang w:bidi="ar"/>
              </w:rPr>
              <w:t>1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sz w:val="16"/>
                <w:szCs w:val="16"/>
                <w:lang w:bidi="ar"/>
              </w:rPr>
              <w:t>、计算机、</w:t>
            </w:r>
            <w:r>
              <w:rPr>
                <w:rFonts w:ascii="微软雅黑" w:eastAsia="微软雅黑" w:hAnsi="微软雅黑" w:cs="微软雅黑"/>
                <w:bCs/>
                <w:color w:val="000000"/>
                <w:sz w:val="16"/>
                <w:szCs w:val="16"/>
                <w:lang w:bidi="ar"/>
              </w:rPr>
              <w:t>软件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sz w:val="16"/>
                <w:szCs w:val="16"/>
                <w:lang w:bidi="ar"/>
              </w:rPr>
              <w:t>或相关专业本科及以上学历；</w:t>
            </w:r>
          </w:p>
          <w:p w:rsidR="0036677A" w:rsidRDefault="00167B6F">
            <w:pPr>
              <w:jc w:val="left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sz w:val="16"/>
                <w:szCs w:val="16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 w:val="16"/>
                <w:szCs w:val="16"/>
                <w:lang w:bidi="ar"/>
              </w:rPr>
              <w:t>2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sz w:val="16"/>
                <w:szCs w:val="16"/>
                <w:lang w:bidi="ar"/>
              </w:rPr>
              <w:t>、掌握</w:t>
            </w:r>
            <w:r w:rsidR="003A449E">
              <w:rPr>
                <w:rFonts w:ascii="微软雅黑" w:eastAsia="微软雅黑" w:hAnsi="微软雅黑" w:cs="微软雅黑" w:hint="eastAsia"/>
                <w:bCs/>
                <w:color w:val="000000"/>
                <w:sz w:val="16"/>
                <w:szCs w:val="16"/>
                <w:lang w:bidi="ar"/>
              </w:rPr>
              <w:t>L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sz w:val="16"/>
                <w:szCs w:val="16"/>
                <w:lang w:bidi="ar"/>
              </w:rPr>
              <w:t>inux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sz w:val="16"/>
                <w:szCs w:val="16"/>
                <w:lang w:bidi="ar"/>
              </w:rPr>
              <w:t>操作系统，了解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sz w:val="16"/>
                <w:szCs w:val="16"/>
                <w:lang w:bidi="ar"/>
              </w:rPr>
              <w:t>TCP/IP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sz w:val="16"/>
                <w:szCs w:val="16"/>
                <w:lang w:bidi="ar"/>
              </w:rPr>
              <w:t>、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sz w:val="16"/>
                <w:szCs w:val="16"/>
                <w:lang w:bidi="ar"/>
              </w:rPr>
              <w:t>HTTP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sz w:val="16"/>
                <w:szCs w:val="16"/>
                <w:lang w:bidi="ar"/>
              </w:rPr>
              <w:t>协议及基本网络知识；</w:t>
            </w:r>
          </w:p>
          <w:p w:rsidR="0036677A" w:rsidRDefault="00167B6F">
            <w:pPr>
              <w:jc w:val="left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sz w:val="16"/>
                <w:szCs w:val="16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 w:val="16"/>
                <w:szCs w:val="16"/>
                <w:lang w:bidi="ar"/>
              </w:rPr>
              <w:t>3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sz w:val="16"/>
                <w:szCs w:val="16"/>
                <w:lang w:bidi="ar"/>
              </w:rPr>
              <w:t>、能够掌握一门以上编程语言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sz w:val="16"/>
                <w:szCs w:val="16"/>
                <w:lang w:bidi="ar"/>
              </w:rPr>
              <w:t>(shell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sz w:val="16"/>
                <w:szCs w:val="16"/>
                <w:lang w:bidi="ar"/>
              </w:rPr>
              <w:t>、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sz w:val="16"/>
                <w:szCs w:val="16"/>
                <w:lang w:bidi="ar"/>
              </w:rPr>
              <w:t>go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sz w:val="16"/>
                <w:szCs w:val="16"/>
                <w:lang w:bidi="ar"/>
              </w:rPr>
              <w:t>、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sz w:val="16"/>
                <w:szCs w:val="16"/>
                <w:lang w:bidi="ar"/>
              </w:rPr>
              <w:t>python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sz w:val="16"/>
                <w:szCs w:val="16"/>
                <w:lang w:bidi="ar"/>
              </w:rPr>
              <w:t>、</w:t>
            </w:r>
            <w:r w:rsidR="003A51F5">
              <w:rPr>
                <w:rFonts w:ascii="微软雅黑" w:eastAsia="微软雅黑" w:hAnsi="微软雅黑" w:cs="微软雅黑" w:hint="eastAsia"/>
                <w:bCs/>
                <w:color w:val="000000"/>
                <w:sz w:val="16"/>
                <w:szCs w:val="16"/>
                <w:lang w:bidi="ar"/>
              </w:rPr>
              <w:t>J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sz w:val="16"/>
                <w:szCs w:val="16"/>
                <w:lang w:bidi="ar"/>
              </w:rPr>
              <w:t>ava)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sz w:val="16"/>
                <w:szCs w:val="16"/>
                <w:lang w:bidi="ar"/>
              </w:rPr>
              <w:t>；</w:t>
            </w:r>
          </w:p>
          <w:p w:rsidR="0036677A" w:rsidRDefault="00167B6F">
            <w:pPr>
              <w:jc w:val="left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sz w:val="16"/>
                <w:szCs w:val="16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 w:val="16"/>
                <w:szCs w:val="16"/>
                <w:lang w:bidi="ar"/>
              </w:rPr>
              <w:t>4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sz w:val="16"/>
                <w:szCs w:val="16"/>
                <w:lang w:bidi="ar"/>
              </w:rPr>
              <w:t>、熟练使用</w:t>
            </w:r>
            <w:r w:rsidR="003A51F5">
              <w:rPr>
                <w:rFonts w:ascii="微软雅黑" w:eastAsia="微软雅黑" w:hAnsi="微软雅黑" w:cs="微软雅黑"/>
                <w:bCs/>
                <w:color w:val="000000"/>
                <w:sz w:val="16"/>
                <w:szCs w:val="16"/>
                <w:lang w:bidi="ar"/>
              </w:rPr>
              <w:t>TCPDUMP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sz w:val="16"/>
                <w:szCs w:val="16"/>
                <w:lang w:bidi="ar"/>
              </w:rPr>
              <w:t>、</w:t>
            </w:r>
            <w:r w:rsidR="003A51F5">
              <w:rPr>
                <w:rFonts w:ascii="微软雅黑" w:eastAsia="微软雅黑" w:hAnsi="微软雅黑" w:cs="微软雅黑" w:hint="eastAsia"/>
                <w:bCs/>
                <w:color w:val="000000"/>
                <w:sz w:val="16"/>
                <w:szCs w:val="16"/>
                <w:lang w:bidi="ar"/>
              </w:rPr>
              <w:t>W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sz w:val="16"/>
                <w:szCs w:val="16"/>
                <w:lang w:bidi="ar"/>
              </w:rPr>
              <w:t>ireshark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sz w:val="16"/>
                <w:szCs w:val="16"/>
                <w:lang w:bidi="ar"/>
              </w:rPr>
              <w:t>等抓包工具，对网络包进行分析；掌握常用的开源中间件运维优化，</w:t>
            </w:r>
            <w:r w:rsidR="003A51F5" w:rsidRPr="003A51F5">
              <w:rPr>
                <w:rFonts w:ascii="微软雅黑" w:eastAsia="微软雅黑" w:hAnsi="微软雅黑" w:cs="微软雅黑"/>
                <w:bCs/>
                <w:color w:val="000000"/>
                <w:sz w:val="16"/>
                <w:szCs w:val="16"/>
                <w:lang w:bidi="ar"/>
              </w:rPr>
              <w:t>MongoDB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sz w:val="16"/>
                <w:szCs w:val="16"/>
                <w:lang w:bidi="ar"/>
              </w:rPr>
              <w:t>、</w:t>
            </w:r>
            <w:r w:rsidR="003A51F5">
              <w:rPr>
                <w:rFonts w:ascii="微软雅黑" w:eastAsia="微软雅黑" w:hAnsi="微软雅黑" w:cs="微软雅黑" w:hint="eastAsia"/>
                <w:bCs/>
                <w:color w:val="000000"/>
                <w:sz w:val="16"/>
                <w:szCs w:val="16"/>
                <w:lang w:bidi="ar"/>
              </w:rPr>
              <w:t>N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sz w:val="16"/>
                <w:szCs w:val="16"/>
                <w:lang w:bidi="ar"/>
              </w:rPr>
              <w:t>ginx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sz w:val="16"/>
                <w:szCs w:val="16"/>
                <w:lang w:bidi="ar"/>
              </w:rPr>
              <w:t>、</w:t>
            </w:r>
            <w:r w:rsidR="003A51F5">
              <w:rPr>
                <w:rFonts w:ascii="微软雅黑" w:eastAsia="微软雅黑" w:hAnsi="微软雅黑" w:cs="微软雅黑" w:hint="eastAsia"/>
                <w:bCs/>
                <w:color w:val="000000"/>
                <w:sz w:val="16"/>
                <w:szCs w:val="16"/>
                <w:lang w:bidi="ar"/>
              </w:rPr>
              <w:t>K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sz w:val="16"/>
                <w:szCs w:val="16"/>
                <w:lang w:bidi="ar"/>
              </w:rPr>
              <w:t>afka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sz w:val="16"/>
                <w:szCs w:val="16"/>
                <w:lang w:bidi="ar"/>
              </w:rPr>
              <w:t>、</w:t>
            </w:r>
            <w:r w:rsidR="003A51F5">
              <w:rPr>
                <w:rFonts w:ascii="微软雅黑" w:eastAsia="微软雅黑" w:hAnsi="微软雅黑" w:cs="微软雅黑" w:hint="eastAsia"/>
                <w:bCs/>
                <w:color w:val="000000"/>
                <w:sz w:val="16"/>
                <w:szCs w:val="16"/>
                <w:lang w:bidi="ar"/>
              </w:rPr>
              <w:t>A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sz w:val="16"/>
                <w:szCs w:val="16"/>
                <w:lang w:bidi="ar"/>
              </w:rPr>
              <w:t>nsible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sz w:val="16"/>
                <w:szCs w:val="16"/>
                <w:lang w:bidi="ar"/>
              </w:rPr>
              <w:t>等；</w:t>
            </w:r>
          </w:p>
          <w:p w:rsidR="0036677A" w:rsidRDefault="00167B6F">
            <w:pPr>
              <w:jc w:val="left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sz w:val="16"/>
                <w:szCs w:val="16"/>
                <w:lang w:bidi="ar"/>
              </w:rPr>
            </w:pPr>
            <w:r>
              <w:rPr>
                <w:rFonts w:ascii="微软雅黑" w:eastAsia="微软雅黑" w:hAnsi="微软雅黑" w:cs="微软雅黑"/>
                <w:bCs/>
                <w:color w:val="000000"/>
                <w:sz w:val="16"/>
                <w:szCs w:val="16"/>
                <w:lang w:bidi="ar"/>
              </w:rPr>
              <w:t>5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sz w:val="16"/>
                <w:szCs w:val="16"/>
                <w:lang w:bidi="ar"/>
              </w:rPr>
              <w:t>、有自动化运维、</w:t>
            </w:r>
            <w:r w:rsidR="003A51F5">
              <w:rPr>
                <w:rFonts w:ascii="微软雅黑" w:eastAsia="微软雅黑" w:hAnsi="微软雅黑" w:cs="微软雅黑" w:hint="eastAsia"/>
                <w:bCs/>
                <w:color w:val="000000"/>
                <w:sz w:val="16"/>
                <w:szCs w:val="16"/>
                <w:lang w:bidi="ar"/>
              </w:rPr>
              <w:t>DevO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sz w:val="16"/>
                <w:szCs w:val="16"/>
                <w:lang w:bidi="ar"/>
              </w:rPr>
              <w:t>ps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sz w:val="16"/>
                <w:szCs w:val="16"/>
                <w:lang w:bidi="ar"/>
              </w:rPr>
              <w:t>工具链、中间件项目开发经验者优先；</w:t>
            </w:r>
          </w:p>
          <w:p w:rsidR="0036677A" w:rsidRDefault="00167B6F">
            <w:pPr>
              <w:jc w:val="left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16"/>
                <w:szCs w:val="16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 w:val="16"/>
                <w:szCs w:val="16"/>
                <w:lang w:bidi="ar"/>
              </w:rPr>
              <w:t>5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sz w:val="16"/>
                <w:szCs w:val="16"/>
                <w:lang w:bidi="ar"/>
              </w:rPr>
              <w:t>、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富有团队协作精神，敢于承担责任，敢于挑战困难，能承受压力。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677A" w:rsidRDefault="00167B6F">
            <w:pPr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sz w:val="16"/>
                <w:szCs w:val="16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 w:val="16"/>
                <w:szCs w:val="16"/>
                <w:lang w:bidi="ar"/>
              </w:rPr>
              <w:t>重庆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sz w:val="16"/>
                <w:szCs w:val="16"/>
                <w:lang w:bidi="ar"/>
              </w:rPr>
              <w:t>/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sz w:val="16"/>
                <w:szCs w:val="16"/>
                <w:lang w:bidi="ar"/>
              </w:rPr>
              <w:t>无锡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sz w:val="16"/>
                <w:szCs w:val="16"/>
                <w:lang w:bidi="ar"/>
              </w:rPr>
              <w:t>/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sz w:val="16"/>
                <w:szCs w:val="16"/>
                <w:lang w:bidi="ar"/>
              </w:rPr>
              <w:t>南京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677A" w:rsidRDefault="00167B6F">
            <w:pPr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sz w:val="16"/>
                <w:szCs w:val="16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 w:val="16"/>
                <w:szCs w:val="16"/>
                <w:lang w:bidi="ar"/>
              </w:rPr>
              <w:t>1</w:t>
            </w:r>
            <w:r>
              <w:rPr>
                <w:rFonts w:ascii="微软雅黑" w:eastAsia="微软雅黑" w:hAnsi="微软雅黑" w:cs="微软雅黑"/>
                <w:bCs/>
                <w:color w:val="000000"/>
                <w:sz w:val="16"/>
                <w:szCs w:val="16"/>
                <w:lang w:bidi="ar"/>
              </w:rPr>
              <w:t>0</w:t>
            </w:r>
          </w:p>
        </w:tc>
      </w:tr>
      <w:tr w:rsidR="0036677A">
        <w:trPr>
          <w:trHeight w:val="2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677A" w:rsidRDefault="00167B6F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Android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开发岗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677A" w:rsidRDefault="00167B6F">
            <w:pPr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在这里，你将学习如何完成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Android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软件产品的需求评审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 xml:space="preserve">, 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详细设计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 xml:space="preserve">, 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开发编码与测试工作；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br/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在这里，你将参与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Android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产品软件编码和单元测试工作；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br/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在这里，你将参与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Android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产品测试与优化工作，定位问题，并制定优化方案；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br/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在这里，公司的技术导师将一对一带你成长，学习最前沿的技术，只要你有梦想，我们将一起服务客户，探索实现万物互联。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677A" w:rsidRDefault="00167B6F" w:rsidP="00E111F4">
            <w:pPr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1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、计算机、软件、自动化、通信与信息工程、电子信息、信息工程相关专业本科及以上学历；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br/>
              <w:t>2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、熟悉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TCP/IP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协议，熟悉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HTTP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协议，熟悉客户端网络编程，有实际网络应用开发经验，熟悉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WIFI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、蓝牙、网络编程、数据存储与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IO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开发，熟悉多线程编程；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br/>
              <w:t>3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、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Android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开发平台及框架原理，熟悉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Android SDK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；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Android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开发技术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(Android Studio / Eclipse, Gradle i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s a MUST)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、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Android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相关开发测试工具的使用，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Android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下</w:t>
            </w:r>
            <w:r w:rsidR="00E111F4"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  <w:t>JSON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/xml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解析，多线程操作，加密和网络通信；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br/>
              <w:t>4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、熟悉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NDK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，掌握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JNI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运用，熟悉面向对象设计，设计模式；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br/>
              <w:t>5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、富有团队协作精神，敢于承担责任，敢于挑战困难，能承受压力。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677A" w:rsidRDefault="00167B6F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重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庆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/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成都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/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无锡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/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南京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677A" w:rsidRDefault="00167B6F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7</w:t>
            </w:r>
          </w:p>
        </w:tc>
      </w:tr>
      <w:tr w:rsidR="0036677A">
        <w:trPr>
          <w:trHeight w:val="2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677A" w:rsidRDefault="00167B6F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硬件开发岗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677A" w:rsidRDefault="00E111F4">
            <w:pPr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你渴望接产品从你手中诞生吗？你渴望你的硬件作品应用于</w:t>
            </w:r>
            <w:r w:rsidR="00167B6F"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精妙的硬件产品设计吗？你渴望让一流的硬件智慧家庭，智慧城市等应用场景吗？我们敞开怀</w:t>
            </w:r>
            <w:r w:rsidR="00167B6F"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lastRenderedPageBreak/>
              <w:t>抱，等你来实现梦想。</w:t>
            </w:r>
            <w:r w:rsidR="00167B6F"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br/>
            </w:r>
            <w:r w:rsidR="00167B6F"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在这里，你将学习到硬件全流程开发，硬件器件选型、原理图设计到</w:t>
            </w:r>
            <w:r w:rsidR="00167B6F"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SDV</w:t>
            </w:r>
            <w:r w:rsidR="00167B6F"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测试的完整研发过程，满足功能、性能、成本、质量等多维度需求的研发设计；</w:t>
            </w:r>
            <w:r w:rsidR="00167B6F"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br/>
            </w:r>
            <w:r w:rsidR="00167B6F"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在这里，你将学习到独立完成硬件生产及问题分析定位、外购件选型和产品化设计；</w:t>
            </w:r>
            <w:r w:rsidR="00167B6F"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br/>
            </w:r>
            <w:r w:rsidR="00167B6F"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在这里，公司的技术导师将一对一带你成长，学习最前沿的技术，只要你有梦想，我们将一起服务客户，探索实现万物互联。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677A" w:rsidRDefault="00167B6F">
            <w:pPr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lastRenderedPageBreak/>
              <w:t>1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、计算机、软件、自动化、通信与信息工程、电子信息、信息工程相关专业本科及以上学历；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br/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2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、熟练掌握模拟电路，数字电路基础知识；熟悉常用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lastRenderedPageBreak/>
              <w:t>的电子元器件的性能特点，能使用电路设计软件进行电路设计和仪器设备调试；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br/>
              <w:t>3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、具有基于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ARM/DSP/FPGA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硬件系统单板开发和调试经验、数字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/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模拟传感器检测和模拟小信号处理分析能力等成功实践经验，在各类电子竞赛中获得过奖项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,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将会被优先考虑；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br/>
              <w:t>4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、富有团队协作精神，敢于承担责任，敢于挑战困难，能承受压力。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677A" w:rsidRDefault="00167B6F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lastRenderedPageBreak/>
              <w:t>重庆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/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无锡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/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南京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677A" w:rsidRDefault="00167B6F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7</w:t>
            </w:r>
          </w:p>
        </w:tc>
      </w:tr>
      <w:tr w:rsidR="0036677A">
        <w:trPr>
          <w:trHeight w:val="2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677A" w:rsidRDefault="00167B6F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流媒体开发岗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677A" w:rsidRDefault="00167B6F">
            <w:pPr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在这里，你将学习流媒体服务系架构设计，核心模块设计开发，接口规范制定，技术文档编写等；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br/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在这里，你将学习多媒体软件与硬件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的开发与调试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,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负责产品的音视频播放性能和体验优化；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br/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在这里，公司的技术导师将一对一带你成长，学习最前沿的技术，只要你有梦想，我们将一起服务客户，探索实现万物互联。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677A" w:rsidRDefault="00167B6F" w:rsidP="00E111F4">
            <w:pPr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1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、计算机、软件、数字媒体设计、自动化、通信与信息工程、电子信息、信息工程相关专业本科及以上学历；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br/>
              <w:t>2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、具备扎实的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C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/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C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++/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J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ava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编程基础，熟悉基本的数据结构及算法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;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br/>
              <w:t>3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、熟悉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FFmpeg/GStreamer/DirectShow/Helix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等中一种或多种多媒体框架，熟悉音频容器（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mp3/aac/ogg/flac/ape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等）及视频容（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flv/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mkv/mp4/wmv/avi/rm/rmvb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等）的封装格式及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extractor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开发，熟悉各种音频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codec(aac/amr/ac3/mp3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等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)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和视频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codec(H.264/H.265/vp8/mpeg4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等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)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；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br/>
              <w:t>4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、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.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熟悉</w:t>
            </w:r>
            <w:r w:rsidR="00E111F4"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 xml:space="preserve">HTTP/HTTP 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Live/</w:t>
            </w:r>
            <w:r w:rsidR="00E111F4"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  <w:t>RTP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/</w:t>
            </w:r>
            <w:r w:rsidR="00E111F4"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  <w:t>RTSP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中一种以上流媒体开发；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br/>
              <w:t>5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、富有团队协作精神，敢于承担责任，敢于挑战困难，能承受压力。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677A" w:rsidRDefault="00167B6F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重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庆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677A" w:rsidRDefault="00167B6F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4</w:t>
            </w:r>
          </w:p>
        </w:tc>
      </w:tr>
      <w:tr w:rsidR="0036677A">
        <w:trPr>
          <w:trHeight w:val="2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677A" w:rsidRDefault="00167B6F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大数据开发岗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677A" w:rsidRDefault="00167B6F">
            <w:pPr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在这里，你将学习探索物联网大数据平台前沿技术，参与物联网大数据平台设计；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br/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在这里，你将参与到大数据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Hadoop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、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Spark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、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Kafk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a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、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Zookeeper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、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Flume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、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AI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平台等组件的研发、交付及解决方案支撑；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br/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在这里，你将学习物联网云服务化实现的前沿技术，负责大数据平台开发，运维相关工作；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br/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在这里，公司的技术导师将一对一带你成长，学习最前沿的技术，只要你有梦想，我们将一起服务客户，探索实现万物互联。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677A" w:rsidRDefault="00167B6F">
            <w:pPr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1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、计算机、软件相关专业本科及以上学历；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br/>
              <w:t>2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、精通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Java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软件开发，有软件开发项目经验，并至少熟练掌握以下语言中的一种：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C/C++/GO/Python/PHP/Python/Shell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等编程语言及脚本语言；熟悉常见的数据结构与算法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br/>
              <w:t>3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、熟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悉大数据相关开源软件，了解大数据平台</w:t>
            </w:r>
            <w:r w:rsidR="00E111F4"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H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adoop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、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spark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等框架，有应用大数据组件的解决问题的实战经验优先；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br/>
              <w:t>4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、富有团队协作精神，敢于承担责任，敢于挑战困难，能承受压力。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677A" w:rsidRDefault="00167B6F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重庆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/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北京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677A" w:rsidRDefault="00167B6F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</w:rPr>
              <w:t>4</w:t>
            </w:r>
          </w:p>
        </w:tc>
      </w:tr>
      <w:tr w:rsidR="0036677A">
        <w:trPr>
          <w:trHeight w:val="2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677A" w:rsidRDefault="00167B6F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UI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设计岗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677A" w:rsidRDefault="00AF18BE">
            <w:pPr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在这里，你将学习物联网产品的</w:t>
            </w:r>
            <w:r w:rsidR="00167B6F"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竞品分析、设计流行趋势分析及视觉风格设定；</w:t>
            </w:r>
            <w:r w:rsidR="00167B6F"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br/>
            </w:r>
            <w:r w:rsidR="00167B6F"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在这里，你将参与物联网产品移动端、</w:t>
            </w:r>
            <w:r w:rsidR="00167B6F"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PC</w:t>
            </w:r>
            <w:r w:rsidR="00167B6F"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端、</w:t>
            </w:r>
            <w:r w:rsidR="00167B6F"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TV</w:t>
            </w:r>
            <w:r w:rsidR="00167B6F"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端等各终端项目的</w:t>
            </w:r>
            <w:r w:rsidR="00167B6F"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UI</w:t>
            </w:r>
            <w:r w:rsidR="00167B6F"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设计和资源输出，支撑产品运营设计需求，设计活动专题、</w:t>
            </w:r>
            <w:r w:rsidR="00167B6F"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banner</w:t>
            </w:r>
            <w:r w:rsidR="00167B6F"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素材；</w:t>
            </w:r>
            <w:r w:rsidR="00167B6F"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br/>
            </w:r>
            <w:r w:rsidR="00167B6F"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在这里，你将参与设计流程和规范的制定，发掘和思考产品未来的发展和设计方向；</w:t>
            </w:r>
            <w:r w:rsidR="00167B6F"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br/>
            </w:r>
            <w:r w:rsidR="00167B6F"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在这里，公司的技术导师将一对一带你成长，学习最前沿的技术，只要你有梦想，我们将一起服务客户，</w:t>
            </w:r>
            <w:r w:rsidR="00167B6F"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lastRenderedPageBreak/>
              <w:t>探索实现万物互联。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677A" w:rsidRDefault="00167B6F">
            <w:pPr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lastRenderedPageBreak/>
              <w:t>1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、计算机、软件、工业设计、用户设计相关专业本科及以上学历；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br/>
              <w:t>2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、精通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Photoshop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、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Illustrator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、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 xml:space="preserve"> sketch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等常用设计工具；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br/>
              <w:t>3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、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擅长手绘、动效设计、视频剪辑、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3D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建模者优先；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br/>
              <w:t>4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、富有团队协作精神，敢于承担责任，敢于挑战困难，能承受压力。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677A" w:rsidRDefault="00167B6F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重庆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/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无锡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/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南京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677A" w:rsidRDefault="00167B6F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3</w:t>
            </w:r>
          </w:p>
        </w:tc>
      </w:tr>
      <w:tr w:rsidR="0036677A">
        <w:trPr>
          <w:trHeight w:val="2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677A" w:rsidRDefault="00167B6F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芯片</w:t>
            </w:r>
            <w:r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  <w:t>设计岗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677A" w:rsidRDefault="00167B6F">
            <w:pPr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在这里，你可以学习一流的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IC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设计与验证技术，接触先进工艺及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EDA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设计平台；</w:t>
            </w:r>
          </w:p>
          <w:p w:rsidR="0036677A" w:rsidRDefault="00167B6F">
            <w:pPr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在这里</w:t>
            </w:r>
            <w:r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  <w:t>，你可以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了解最前沿的半导体动态及技术信息，与芯片专家工作、交流；</w:t>
            </w:r>
          </w:p>
          <w:p w:rsidR="0036677A" w:rsidRDefault="00167B6F">
            <w:pPr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在这里，你将</w:t>
            </w:r>
            <w:r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  <w:t>全流程参与芯片设计、验证、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实现，确保系统和电路设计满足规格要求，以芯片最后交付为目标。</w:t>
            </w:r>
          </w:p>
          <w:p w:rsidR="0036677A" w:rsidRDefault="00167B6F">
            <w:pPr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在这里，公司的技术导师将一对一带你成长，学习最前沿的技术，只要你有梦想，我们将一起服务客户，探索实现万物互联。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677A" w:rsidRDefault="00167B6F">
            <w:pPr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1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、微电子、计算机、通信工程、自动化、电磁场等相关专业；</w:t>
            </w:r>
          </w:p>
          <w:p w:rsidR="0036677A" w:rsidRDefault="00167B6F">
            <w:pPr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2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、熟悉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VHDL/Verilog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、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SV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等数字芯片设计及验证语言，参与过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FPGA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设计或验证；了解芯片设计基本知识，如代码规范、工作环境和工具、典型电路（异步、状态机、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FIFO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、时钟复位、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memory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、缓存管理等）者</w:t>
            </w:r>
            <w:r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  <w:t>优先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；</w:t>
            </w:r>
          </w:p>
          <w:p w:rsidR="0036677A" w:rsidRDefault="00167B6F">
            <w:pPr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3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、熟悉模拟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/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混合信号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/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射频开发流程，掌握相关设计工具；有芯片内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ESD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技术及保护电路设计实践者</w:t>
            </w:r>
            <w:r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  <w:t>优先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；</w:t>
            </w:r>
          </w:p>
          <w:p w:rsidR="0036677A" w:rsidRDefault="00167B6F">
            <w:pPr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  <w:t>4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、掌握软件工程方法，自动化控制理论，并有相关实践经验者</w:t>
            </w:r>
            <w:r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  <w:t>优先；</w:t>
            </w:r>
          </w:p>
          <w:p w:rsidR="0036677A" w:rsidRDefault="00167B6F">
            <w:pPr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  <w:t>5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、富有团队协作精神，敢于承担责任，敢于挑战困难，能承受压力。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677A" w:rsidRDefault="00167B6F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北京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677A" w:rsidRDefault="00167B6F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3</w:t>
            </w:r>
          </w:p>
        </w:tc>
      </w:tr>
      <w:tr w:rsidR="0036677A">
        <w:trPr>
          <w:trHeight w:val="54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677A" w:rsidRDefault="00167B6F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云计算开发岗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677A" w:rsidRDefault="00167B6F">
            <w:pPr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在这里，你将会学习到主流云主机、云存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储等云计算产品的架构；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br/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在这里，你将学习到分布式计算、虚拟化、容器、</w:t>
            </w:r>
            <w:r w:rsidR="00AF18BE"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D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ocker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等的系统设计；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br/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在这里，你将学习到大数据、云安全、云智能运维、云存储、云服务、数据中心工程部署等技术；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br/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在这里，公司的技术导师将一对一带你成长，学习最前沿的技术，只要你有梦想，我们将一起服务客户，探索实现万物互联。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677A" w:rsidRDefault="00167B6F">
            <w:pPr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1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、计算机、软件相关专业本科及以上学历；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br/>
              <w:t>2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、熟悉以下一种编程语言：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C/C++/Java/C#/Python/PHP/Python/Shell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等编程语言、脚本语言；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br/>
              <w:t>3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、熟悉或掌握以下一方面知识者优先：虚拟化、计算、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网络、存储、安全、监控运维、操作系统、数据库、系统自动化、分布式架构、开源等；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br/>
              <w:t>4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、有网络管理经验、熟悉各种网络设备及网络协议，具有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TCP/IP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协议等常用网络协议的知识和经验者优先。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br/>
              <w:t>5.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富有团队协作精神，敢于承担责任，敢于挑战困难，能承受压力。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677A" w:rsidRDefault="00167B6F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重庆</w:t>
            </w:r>
            <w:r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677A" w:rsidRDefault="00167B6F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3</w:t>
            </w:r>
          </w:p>
        </w:tc>
      </w:tr>
      <w:tr w:rsidR="0036677A">
        <w:trPr>
          <w:trHeight w:val="16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677A" w:rsidRDefault="00167B6F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算法岗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677A" w:rsidRDefault="00167B6F">
            <w:pPr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在这里，你将学习智能分析相关的计算机语音及图像处理算法实现；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br/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在这里，你将跟踪前沿视觉技术，研讨公司的创新产品；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br/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在这里，你将学习图像处理，图像定位、语音识别、检测或建模等；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br/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在这里，公司的技术导师将一对一带你成长，学习最前沿的技术，只要你有梦想，我们将一起服务客户，探索实现万物互联。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677A" w:rsidRDefault="00167B6F">
            <w:pPr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1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、计算机、软件、自动化、通信与信息工程、电子信息、信息工程相关专业本科及以上学历；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br/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</w:rPr>
              <w:t>2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</w:rPr>
              <w:t>、熟悉语音识别的原理及算法，熟悉机器视觉、模式识别领域相关算法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；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br/>
              <w:t>3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、根据项目需求，独立完成算法选用设计，并完成相关算法的验证开发；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br/>
              <w:t>4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、跟踪前沿视觉技术，研讨公司的创新产品，提供调研分析报告；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br/>
              <w:t>5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、富有团队协作精神，敢于承担责任，敢于挑战困难，能承受压力。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677A" w:rsidRDefault="00167B6F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重庆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/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北京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677A" w:rsidRDefault="00167B6F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3</w:t>
            </w:r>
          </w:p>
        </w:tc>
      </w:tr>
      <w:tr w:rsidR="0036677A" w:rsidTr="00ED2C4D">
        <w:trPr>
          <w:trHeight w:val="54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677A" w:rsidRDefault="00167B6F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  <w:t>C/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C++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开发岗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677A" w:rsidRDefault="00167B6F">
            <w:pPr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在这里，你将学习物联网平台产品关键技术的预研、重难点技术的攻关和技术实现；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br/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在这里，你将参与相关产品的功能模块开发，进行软件设计和编码实现，确保安全、质量和性能，参与内部测试、部署、实施等工作；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br/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在这里，你将参与软件问题的分析与定位，并寻找到解决问题的方法，解决问题；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br/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在这里，公司的技术导师将一对一带你成长，学习最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lastRenderedPageBreak/>
              <w:t>前沿的技术，只要你有梦想，我们将一起服务客户，探索实现万物互联。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677A" w:rsidRDefault="00167B6F">
            <w:pPr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lastRenderedPageBreak/>
              <w:t>1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、计算机、软件、自动化、通信与信息工程、电子信息、信息工程相关专业本科及以上学历；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br/>
              <w:t>2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、熟悉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Linux C/C++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开发环境，熟悉</w:t>
            </w:r>
            <w:r w:rsidR="00ED2C4D"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多线程和多进程编程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，有数据库（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MongoDB/Redis/m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emcached/MySQL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）开发经验；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br/>
              <w:t>3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、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熟悉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HTTP/TCP/IP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协议及不同的网络服务模型，熟悉常用的分布式模型；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br/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lastRenderedPageBreak/>
              <w:t>4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、富有团队协作精神，敢于承担责任，敢于挑战困难，能承受压力。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677A" w:rsidRDefault="00167B6F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lastRenderedPageBreak/>
              <w:t>成都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677A" w:rsidRDefault="00167B6F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2</w:t>
            </w:r>
          </w:p>
        </w:tc>
      </w:tr>
      <w:tr w:rsidR="0036677A">
        <w:trPr>
          <w:trHeight w:val="18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677A" w:rsidRDefault="00167B6F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UE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设计岗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677A" w:rsidRDefault="00167B6F">
            <w:pPr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在这里，你将参与产品的交互设计，与产品、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UI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、技术等相关角色紧密合作，完成信息构架，操作流程设计，精细原型设计，以及交互规格说明文档的编写；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br/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在这里，你将学习产品业务发展方向，规划产品的交互框架，设计相应的交互模型，并制定交互设计规范；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br/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在这里，公司的技术导师将一对一带你成长，学习最前沿的技术，只要你有梦想，我们将一起服务客户，探索实现万物互联。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677A" w:rsidRDefault="00167B6F">
            <w:pPr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1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、计算机、软件、工业设计、用户设计相关专业本科及以上学历；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br/>
              <w:t>2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、熟练操作相关设计软件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PS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、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AE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、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AI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、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Sketch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等软件，具有一定的交互设计能力，熟悉用户体验的相关方法；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br/>
              <w:t>3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、具备一定的后台搭建、数据收集分析、数据挖掘与算法处理经验者优先；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br/>
              <w:t>4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、富有团队协作精神，敢于承担责任，敢于挑战困难，能承受压力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。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677A" w:rsidRDefault="00167B6F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重庆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677A" w:rsidRDefault="00167B6F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1</w:t>
            </w:r>
          </w:p>
        </w:tc>
      </w:tr>
      <w:tr w:rsidR="0036677A">
        <w:trPr>
          <w:trHeight w:val="16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677A" w:rsidRDefault="00167B6F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PHP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开发岗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677A" w:rsidRDefault="00167B6F">
            <w:pPr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在这里，你将学习大型运营类网站的程序架构和程序开发流程及方法；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br/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在这里，你将参与大型门户网站后台程序开发以及数据库的优化；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br/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在这里，你将参与大型门户网站模块单元功能测试，查出存在缺陷并保证其质量；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br/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在这里，公司的技术导师将一对一带你成长，学习最前沿的技术，只要你有梦想，我们将一起服务客户，探索实现万物互联。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677A" w:rsidRDefault="00167B6F">
            <w:pPr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1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、计算机、软件、自动化、通信与信息工程、电子信息、信息工程相关专业本科及以上学历；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br/>
              <w:t>2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、熟悉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PHP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语言，对至少一种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PHP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框架有较为深入的认识；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br/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3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、熟悉</w:t>
            </w:r>
            <w:r w:rsidR="00ED2C4D"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MySQL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、</w:t>
            </w:r>
            <w:r w:rsidR="00ED2C4D"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PostgreSQL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至少一种非关系型数据库；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br/>
              <w:t>4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、熟悉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HTTP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协议及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W3C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相关互联网规范，熟悉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restful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，熟悉常见算法；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br/>
              <w:t>5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、富有团队协作精神，敢于承担责任，敢于挑战困难，能承受压力。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677A" w:rsidRDefault="00167B6F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重庆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677A" w:rsidRDefault="00167B6F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1</w:t>
            </w:r>
          </w:p>
        </w:tc>
      </w:tr>
      <w:tr w:rsidR="0036677A">
        <w:trPr>
          <w:trHeight w:val="21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677A" w:rsidRDefault="00167B6F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i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OS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开发岗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677A" w:rsidRDefault="00167B6F">
            <w:pPr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在这里，你将学习如何制定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APP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功能的评估与开发计划，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APP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端应用的架构设计；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br/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在这里，你将参与具体物联网产品移动端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i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OS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客户端应用的开发、维护；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br/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在这里，你将持续维护产品，完成产品迭代更新优化；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br/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在这里，公司的技术导师将一对一带你成长，学习最前沿的技术，只要你有梦想，我们将一起服务客户，探索实现万物互联。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677A" w:rsidRDefault="00167B6F" w:rsidP="00A65E4B">
            <w:pPr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1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、计算机、软件、自动化、通信与信息工程、电子信息、信息工程相关专业本科及以上学历；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br/>
              <w:t>2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、精通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Swift/Objective-C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语言，熟练掌握</w:t>
            </w:r>
            <w:r w:rsidR="00A65E4B"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X</w:t>
            </w:r>
            <w:r w:rsidR="00A65E4B"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  <w:t>c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ode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开发工具；熟悉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TCP/IP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协议，熟悉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http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协议，熟悉客户端网络编程，有实际网络应用开发经验，熟悉</w:t>
            </w:r>
            <w:r w:rsidR="00A65E4B"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  <w:t>WIFI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、蓝牙、网络编程、数据存储与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IO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开发，熟悉多线程编程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br/>
              <w:t>3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、熟悉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iOS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完整开发流程，掌握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UI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、数据库、网络，性能优化能力；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br/>
              <w:t>4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、富有团队协作精神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，敢于承担责任，敢于挑战困难，能承受压力。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677A" w:rsidRDefault="00167B6F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重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庆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677A" w:rsidRDefault="00167B6F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1</w:t>
            </w:r>
          </w:p>
        </w:tc>
      </w:tr>
    </w:tbl>
    <w:p w:rsidR="0036677A" w:rsidRDefault="0036677A">
      <w:pPr>
        <w:spacing w:line="320" w:lineRule="exact"/>
        <w:jc w:val="left"/>
        <w:rPr>
          <w:rFonts w:asciiTheme="minorEastAsia" w:eastAsiaTheme="minorEastAsia" w:hAnsiTheme="minorEastAsia"/>
          <w:b/>
          <w:sz w:val="18"/>
          <w:szCs w:val="18"/>
        </w:rPr>
      </w:pPr>
    </w:p>
    <w:p w:rsidR="0036677A" w:rsidRDefault="00167B6F">
      <w:pPr>
        <w:spacing w:line="320" w:lineRule="exact"/>
        <w:jc w:val="left"/>
        <w:rPr>
          <w:rFonts w:ascii="微软雅黑" w:eastAsia="微软雅黑" w:hAnsi="微软雅黑" w:cs="微软雅黑"/>
          <w:b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sz w:val="18"/>
          <w:szCs w:val="18"/>
        </w:rPr>
        <w:t>三、招聘流程</w:t>
      </w:r>
    </w:p>
    <w:p w:rsidR="0036677A" w:rsidRDefault="00167B6F">
      <w:pPr>
        <w:spacing w:line="320" w:lineRule="exact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（一）简历投递阶段</w:t>
      </w:r>
    </w:p>
    <w:p w:rsidR="0036677A" w:rsidRDefault="00167B6F">
      <w:pPr>
        <w:spacing w:line="320" w:lineRule="exact"/>
        <w:ind w:firstLineChars="250" w:firstLine="450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此次校园招聘采用线上投递方式，每位应聘者只能投递一份简历，大家在简历填写时只能选择一个学校或城市作为面试地点，请各位同学注意各简历投递截止时间。</w:t>
      </w:r>
    </w:p>
    <w:p w:rsidR="0036677A" w:rsidRDefault="00167B6F">
      <w:pPr>
        <w:spacing w:line="320" w:lineRule="exact"/>
        <w:ind w:firstLineChars="250" w:firstLine="450"/>
        <w:jc w:val="left"/>
        <w:rPr>
          <w:rFonts w:ascii="微软雅黑" w:eastAsia="微软雅黑" w:hAnsi="微软雅黑" w:cs="微软雅黑"/>
          <w:color w:val="FF0000"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color w:val="FF0000"/>
          <w:sz w:val="18"/>
          <w:szCs w:val="18"/>
        </w:rPr>
        <w:t>官网投递</w:t>
      </w:r>
      <w:r>
        <w:rPr>
          <w:rFonts w:ascii="微软雅黑" w:eastAsia="微软雅黑" w:hAnsi="微软雅黑" w:cs="微软雅黑" w:hint="eastAsia"/>
          <w:color w:val="FF0000"/>
          <w:sz w:val="18"/>
          <w:szCs w:val="18"/>
        </w:rPr>
        <w:t>：</w:t>
      </w:r>
      <w:r>
        <w:rPr>
          <w:rFonts w:ascii="微软雅黑" w:eastAsia="微软雅黑" w:hAnsi="微软雅黑" w:cs="微软雅黑" w:hint="eastAsia"/>
          <w:color w:val="FF0000"/>
          <w:sz w:val="18"/>
          <w:szCs w:val="18"/>
        </w:rPr>
        <w:t>http://iotchinamobile.zhiye.com/Campus</w:t>
      </w:r>
    </w:p>
    <w:p w:rsidR="0036677A" w:rsidRDefault="00167B6F" w:rsidP="00F631A1">
      <w:pPr>
        <w:spacing w:line="320" w:lineRule="exact"/>
        <w:ind w:firstLineChars="250" w:firstLine="450"/>
        <w:jc w:val="left"/>
        <w:rPr>
          <w:rFonts w:ascii="微软雅黑" w:eastAsia="微软雅黑" w:hAnsi="微软雅黑" w:cs="微软雅黑" w:hint="eastAsia"/>
          <w:color w:val="FF0000"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color w:val="FF0000"/>
          <w:sz w:val="18"/>
          <w:szCs w:val="18"/>
        </w:rPr>
        <w:t>微信推送</w:t>
      </w:r>
      <w:r>
        <w:rPr>
          <w:rFonts w:ascii="微软雅黑" w:eastAsia="微软雅黑" w:hAnsi="微软雅黑" w:cs="微软雅黑" w:hint="eastAsia"/>
          <w:color w:val="FF0000"/>
          <w:sz w:val="18"/>
          <w:szCs w:val="18"/>
        </w:rPr>
        <w:t>：</w:t>
      </w:r>
      <w:bookmarkStart w:id="0" w:name="_GoBack"/>
      <w:bookmarkEnd w:id="0"/>
    </w:p>
    <w:p w:rsidR="0036677A" w:rsidRDefault="00167B6F">
      <w:pPr>
        <w:spacing w:line="320" w:lineRule="exact"/>
        <w:ind w:firstLineChars="250" w:firstLine="450"/>
        <w:jc w:val="left"/>
        <w:rPr>
          <w:rFonts w:ascii="微软雅黑" w:eastAsia="微软雅黑" w:hAnsi="微软雅黑" w:cs="微软雅黑"/>
          <w:color w:val="FF0000"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noProof/>
          <w:color w:val="FF0000"/>
          <w:sz w:val="18"/>
          <w:szCs w:val="18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170815</wp:posOffset>
            </wp:positionV>
            <wp:extent cx="2114550" cy="2102485"/>
            <wp:effectExtent l="0" t="0" r="0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102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677A" w:rsidRDefault="00167B6F">
      <w:pPr>
        <w:spacing w:line="320" w:lineRule="exact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（二）笔试阶段</w:t>
      </w:r>
    </w:p>
    <w:p w:rsidR="0036677A" w:rsidRDefault="00167B6F">
      <w:pPr>
        <w:spacing w:line="320" w:lineRule="exact"/>
        <w:ind w:firstLineChars="250" w:firstLine="450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在对简历进行初筛后，我们将以邮件及短信的形式通知简历通过者参加笔试。我们的笔试环节为线上笔试，参加笔试的同学将会在邮件中获取笔试帐号和密码，在规定的时间内线上答题即可。具体笔试时间，官方微信会同步推送。</w:t>
      </w:r>
    </w:p>
    <w:p w:rsidR="0036677A" w:rsidRDefault="00167B6F">
      <w:pPr>
        <w:spacing w:line="320" w:lineRule="exact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（三）面试阶段</w:t>
      </w:r>
    </w:p>
    <w:p w:rsidR="0036677A" w:rsidRDefault="00167B6F">
      <w:pPr>
        <w:spacing w:line="320" w:lineRule="exact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 xml:space="preserve">     </w:t>
      </w:r>
      <w:r>
        <w:rPr>
          <w:rFonts w:ascii="微软雅黑" w:eastAsia="微软雅黑" w:hAnsi="微软雅黑" w:cs="微软雅黑" w:hint="eastAsia"/>
          <w:sz w:val="18"/>
          <w:szCs w:val="18"/>
        </w:rPr>
        <w:t>在对笔试结果进行评审后，</w:t>
      </w:r>
      <w:r>
        <w:rPr>
          <w:rFonts w:ascii="微软雅黑" w:eastAsia="微软雅黑" w:hAnsi="微软雅黑" w:cs="微软雅黑" w:hint="eastAsia"/>
          <w:sz w:val="18"/>
          <w:szCs w:val="18"/>
        </w:rPr>
        <w:t>HR</w:t>
      </w:r>
      <w:r>
        <w:rPr>
          <w:rFonts w:ascii="微软雅黑" w:eastAsia="微软雅黑" w:hAnsi="微软雅黑" w:cs="微软雅黑" w:hint="eastAsia"/>
          <w:sz w:val="18"/>
          <w:szCs w:val="18"/>
        </w:rPr>
        <w:t>会提前</w:t>
      </w:r>
      <w:r>
        <w:rPr>
          <w:rFonts w:ascii="微软雅黑" w:eastAsia="微软雅黑" w:hAnsi="微软雅黑" w:cs="微软雅黑" w:hint="eastAsia"/>
          <w:sz w:val="18"/>
          <w:szCs w:val="18"/>
        </w:rPr>
        <w:t>1-2</w:t>
      </w:r>
      <w:r>
        <w:rPr>
          <w:rFonts w:ascii="微软雅黑" w:eastAsia="微软雅黑" w:hAnsi="微软雅黑" w:cs="微软雅黑" w:hint="eastAsia"/>
          <w:sz w:val="18"/>
          <w:szCs w:val="18"/>
        </w:rPr>
        <w:t>天以电话或短信的方式通知笔试通过者参加现场面试，请各位同学注意保持手机畅通。</w:t>
      </w:r>
    </w:p>
    <w:p w:rsidR="0036677A" w:rsidRDefault="00167B6F">
      <w:pPr>
        <w:spacing w:line="320" w:lineRule="exact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 xml:space="preserve">     </w:t>
      </w:r>
      <w:r>
        <w:rPr>
          <w:rFonts w:ascii="微软雅黑" w:eastAsia="微软雅黑" w:hAnsi="微软雅黑" w:cs="微软雅黑" w:hint="eastAsia"/>
          <w:sz w:val="18"/>
          <w:szCs w:val="18"/>
        </w:rPr>
        <w:t>现场面试时需携带：身份证原件</w:t>
      </w:r>
      <w:r>
        <w:rPr>
          <w:rFonts w:ascii="微软雅黑" w:eastAsia="微软雅黑" w:hAnsi="微软雅黑" w:cs="微软雅黑" w:hint="eastAsia"/>
          <w:sz w:val="18"/>
          <w:szCs w:val="18"/>
        </w:rPr>
        <w:t>(</w:t>
      </w:r>
      <w:r>
        <w:rPr>
          <w:rFonts w:ascii="微软雅黑" w:eastAsia="微软雅黑" w:hAnsi="微软雅黑" w:cs="微软雅黑" w:hint="eastAsia"/>
          <w:sz w:val="18"/>
          <w:szCs w:val="18"/>
        </w:rPr>
        <w:t>必备</w:t>
      </w:r>
      <w:r>
        <w:rPr>
          <w:rFonts w:ascii="微软雅黑" w:eastAsia="微软雅黑" w:hAnsi="微软雅黑" w:cs="微软雅黑" w:hint="eastAsia"/>
          <w:sz w:val="18"/>
          <w:szCs w:val="18"/>
        </w:rPr>
        <w:t>)</w:t>
      </w:r>
      <w:r>
        <w:rPr>
          <w:rFonts w:ascii="微软雅黑" w:eastAsia="微软雅黑" w:hAnsi="微软雅黑" w:cs="微软雅黑" w:hint="eastAsia"/>
          <w:sz w:val="18"/>
          <w:szCs w:val="18"/>
        </w:rPr>
        <w:t>、学生证原件及复印件（必备）、成绩单的原件及复印件（必备）、院系推荐表原件及复印件（若学校还未下发，可暂不提供）、其他</w:t>
      </w:r>
      <w:r>
        <w:rPr>
          <w:rFonts w:ascii="微软雅黑" w:eastAsia="微软雅黑" w:hAnsi="微软雅黑" w:cs="微软雅黑" w:hint="eastAsia"/>
          <w:sz w:val="18"/>
          <w:szCs w:val="18"/>
        </w:rPr>
        <w:t>个人荣誉证书的原件（若无，可不提供）。</w:t>
      </w:r>
    </w:p>
    <w:p w:rsidR="0036677A" w:rsidRDefault="00167B6F">
      <w:pPr>
        <w:spacing w:line="320" w:lineRule="exact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备注：①若身份证原件遗失，必须出具当地派出所的遗失证明原件和复印件；</w:t>
      </w:r>
    </w:p>
    <w:p w:rsidR="0036677A" w:rsidRDefault="00167B6F">
      <w:pPr>
        <w:spacing w:line="320" w:lineRule="exact"/>
        <w:ind w:firstLineChars="300" w:firstLine="540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②若学生证原件遗失，请及时找学校补办或由学校开具在校证明。</w:t>
      </w:r>
    </w:p>
    <w:p w:rsidR="0036677A" w:rsidRDefault="00167B6F">
      <w:pPr>
        <w:spacing w:line="320" w:lineRule="exact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（四）录用阶段</w:t>
      </w:r>
    </w:p>
    <w:p w:rsidR="0036677A" w:rsidRDefault="00167B6F">
      <w:pPr>
        <w:spacing w:line="320" w:lineRule="exact"/>
        <w:ind w:firstLine="480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通过以上各个环节并身体素质符合公司要求的候选人，我们将会通过电子邮件给您发送录用通知，并及时告知您签约的相关事宜。</w:t>
      </w:r>
    </w:p>
    <w:p w:rsidR="0036677A" w:rsidRDefault="00167B6F">
      <w:pPr>
        <w:spacing w:line="320" w:lineRule="exact"/>
        <w:ind w:firstLine="480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如您能按时毕业并取得相应毕业证和学位证，入职提供的各项资料符合招聘要求并真实有效，我们将与您签订正式的劳动合同且接受提前实习，诚挚地欢迎您加入中移物联网有限公司。</w:t>
      </w:r>
    </w:p>
    <w:p w:rsidR="0036677A" w:rsidRDefault="00167B6F">
      <w:pPr>
        <w:spacing w:line="320" w:lineRule="exact"/>
        <w:jc w:val="left"/>
        <w:rPr>
          <w:rFonts w:ascii="微软雅黑" w:eastAsia="微软雅黑" w:hAnsi="微软雅黑" w:cs="微软雅黑"/>
          <w:b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sz w:val="18"/>
          <w:szCs w:val="18"/>
        </w:rPr>
        <w:t>四、温馨提醒</w:t>
      </w:r>
    </w:p>
    <w:p w:rsidR="0036677A" w:rsidRDefault="00167B6F">
      <w:pPr>
        <w:spacing w:line="320" w:lineRule="exact"/>
        <w:ind w:firstLineChars="200" w:firstLine="360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在校招的各环节，我们会通过短信、电话和电子邮件等多种方式和您联系，请您在简历中写明您准确、稳定的联系方式和邮箱地址，并保持您联系方式的畅通。</w:t>
      </w:r>
      <w:r>
        <w:rPr>
          <w:rFonts w:ascii="微软雅黑" w:eastAsia="微软雅黑" w:hAnsi="微软雅黑" w:cs="微软雅黑" w:hint="eastAsia"/>
          <w:sz w:val="18"/>
          <w:szCs w:val="18"/>
        </w:rPr>
        <w:br/>
      </w:r>
    </w:p>
    <w:sectPr w:rsidR="003667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B6F" w:rsidRDefault="00167B6F" w:rsidP="00F93AB8">
      <w:r>
        <w:separator/>
      </w:r>
    </w:p>
  </w:endnote>
  <w:endnote w:type="continuationSeparator" w:id="0">
    <w:p w:rsidR="00167B6F" w:rsidRDefault="00167B6F" w:rsidP="00F93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B6F" w:rsidRDefault="00167B6F" w:rsidP="00F93AB8">
      <w:r>
        <w:separator/>
      </w:r>
    </w:p>
  </w:footnote>
  <w:footnote w:type="continuationSeparator" w:id="0">
    <w:p w:rsidR="00167B6F" w:rsidRDefault="00167B6F" w:rsidP="00F93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EA9"/>
    <w:rsid w:val="0001427B"/>
    <w:rsid w:val="00024549"/>
    <w:rsid w:val="00033592"/>
    <w:rsid w:val="00034AC4"/>
    <w:rsid w:val="00043DA9"/>
    <w:rsid w:val="0005205F"/>
    <w:rsid w:val="00055D1C"/>
    <w:rsid w:val="00085A71"/>
    <w:rsid w:val="000A12F9"/>
    <w:rsid w:val="000A142C"/>
    <w:rsid w:val="000B2D27"/>
    <w:rsid w:val="000E33E7"/>
    <w:rsid w:val="00120255"/>
    <w:rsid w:val="00130A00"/>
    <w:rsid w:val="0013744F"/>
    <w:rsid w:val="001469E7"/>
    <w:rsid w:val="00154F70"/>
    <w:rsid w:val="00154F7B"/>
    <w:rsid w:val="00167B6F"/>
    <w:rsid w:val="00170D00"/>
    <w:rsid w:val="001A3438"/>
    <w:rsid w:val="001B6C54"/>
    <w:rsid w:val="001B6DCE"/>
    <w:rsid w:val="001C3AAA"/>
    <w:rsid w:val="001D04C5"/>
    <w:rsid w:val="001F42FE"/>
    <w:rsid w:val="001F57E7"/>
    <w:rsid w:val="001F6032"/>
    <w:rsid w:val="002025FC"/>
    <w:rsid w:val="002133F2"/>
    <w:rsid w:val="00231EF3"/>
    <w:rsid w:val="00233219"/>
    <w:rsid w:val="00234E65"/>
    <w:rsid w:val="00250085"/>
    <w:rsid w:val="00255FA3"/>
    <w:rsid w:val="002645C5"/>
    <w:rsid w:val="002671BD"/>
    <w:rsid w:val="002970AD"/>
    <w:rsid w:val="002B1060"/>
    <w:rsid w:val="002B6B15"/>
    <w:rsid w:val="002E007B"/>
    <w:rsid w:val="002E6558"/>
    <w:rsid w:val="002F5145"/>
    <w:rsid w:val="003007F8"/>
    <w:rsid w:val="00324A9B"/>
    <w:rsid w:val="0036677A"/>
    <w:rsid w:val="00367BAA"/>
    <w:rsid w:val="00372180"/>
    <w:rsid w:val="00372192"/>
    <w:rsid w:val="00383FE4"/>
    <w:rsid w:val="003A449E"/>
    <w:rsid w:val="003A51F5"/>
    <w:rsid w:val="003A7CB0"/>
    <w:rsid w:val="003B3857"/>
    <w:rsid w:val="003D6DE5"/>
    <w:rsid w:val="003E0196"/>
    <w:rsid w:val="003E6E0D"/>
    <w:rsid w:val="00424CA9"/>
    <w:rsid w:val="004314D9"/>
    <w:rsid w:val="00456F73"/>
    <w:rsid w:val="00487140"/>
    <w:rsid w:val="004C1E4B"/>
    <w:rsid w:val="004D57E7"/>
    <w:rsid w:val="00531C10"/>
    <w:rsid w:val="00573915"/>
    <w:rsid w:val="005817A2"/>
    <w:rsid w:val="005826C9"/>
    <w:rsid w:val="005A7FAE"/>
    <w:rsid w:val="005C0ACD"/>
    <w:rsid w:val="005C44F9"/>
    <w:rsid w:val="005C7996"/>
    <w:rsid w:val="005F66E7"/>
    <w:rsid w:val="00631411"/>
    <w:rsid w:val="00636025"/>
    <w:rsid w:val="0064220D"/>
    <w:rsid w:val="006805EF"/>
    <w:rsid w:val="006A6781"/>
    <w:rsid w:val="006B29C0"/>
    <w:rsid w:val="006E4270"/>
    <w:rsid w:val="00713EA9"/>
    <w:rsid w:val="00735970"/>
    <w:rsid w:val="00736966"/>
    <w:rsid w:val="007450FB"/>
    <w:rsid w:val="00782563"/>
    <w:rsid w:val="007B61BB"/>
    <w:rsid w:val="007C196B"/>
    <w:rsid w:val="007D2A6A"/>
    <w:rsid w:val="007D3B5B"/>
    <w:rsid w:val="007D3C8E"/>
    <w:rsid w:val="007D43F8"/>
    <w:rsid w:val="007F3A25"/>
    <w:rsid w:val="00801B52"/>
    <w:rsid w:val="00806DEF"/>
    <w:rsid w:val="0082527F"/>
    <w:rsid w:val="00830DEC"/>
    <w:rsid w:val="00842137"/>
    <w:rsid w:val="008670BF"/>
    <w:rsid w:val="008728B0"/>
    <w:rsid w:val="00874D77"/>
    <w:rsid w:val="0089533A"/>
    <w:rsid w:val="00896F41"/>
    <w:rsid w:val="008B0678"/>
    <w:rsid w:val="008C546F"/>
    <w:rsid w:val="008D3BA3"/>
    <w:rsid w:val="00901967"/>
    <w:rsid w:val="009037BD"/>
    <w:rsid w:val="00903BD7"/>
    <w:rsid w:val="00930C18"/>
    <w:rsid w:val="00956593"/>
    <w:rsid w:val="0097491F"/>
    <w:rsid w:val="009761C0"/>
    <w:rsid w:val="00985ECC"/>
    <w:rsid w:val="009920B8"/>
    <w:rsid w:val="009A22C4"/>
    <w:rsid w:val="009A369D"/>
    <w:rsid w:val="009A5F25"/>
    <w:rsid w:val="00A2180A"/>
    <w:rsid w:val="00A31DDD"/>
    <w:rsid w:val="00A373DF"/>
    <w:rsid w:val="00A41853"/>
    <w:rsid w:val="00A65E4B"/>
    <w:rsid w:val="00A72A39"/>
    <w:rsid w:val="00A852A3"/>
    <w:rsid w:val="00A97B26"/>
    <w:rsid w:val="00AA44BB"/>
    <w:rsid w:val="00AA7E31"/>
    <w:rsid w:val="00AC3EE2"/>
    <w:rsid w:val="00AF18BE"/>
    <w:rsid w:val="00B14CE5"/>
    <w:rsid w:val="00B2278A"/>
    <w:rsid w:val="00B40671"/>
    <w:rsid w:val="00B4175C"/>
    <w:rsid w:val="00B420CC"/>
    <w:rsid w:val="00B9703E"/>
    <w:rsid w:val="00BA33C9"/>
    <w:rsid w:val="00C202AD"/>
    <w:rsid w:val="00C2715E"/>
    <w:rsid w:val="00C5053C"/>
    <w:rsid w:val="00C55772"/>
    <w:rsid w:val="00C624A6"/>
    <w:rsid w:val="00C77315"/>
    <w:rsid w:val="00C92F5E"/>
    <w:rsid w:val="00CC4487"/>
    <w:rsid w:val="00CE6BDE"/>
    <w:rsid w:val="00CE781A"/>
    <w:rsid w:val="00D0026C"/>
    <w:rsid w:val="00D15CA9"/>
    <w:rsid w:val="00D4173B"/>
    <w:rsid w:val="00D811EF"/>
    <w:rsid w:val="00D8751C"/>
    <w:rsid w:val="00DF0770"/>
    <w:rsid w:val="00E111F4"/>
    <w:rsid w:val="00E273A7"/>
    <w:rsid w:val="00E3260A"/>
    <w:rsid w:val="00E4082E"/>
    <w:rsid w:val="00E6563F"/>
    <w:rsid w:val="00E716B0"/>
    <w:rsid w:val="00E7702C"/>
    <w:rsid w:val="00E81596"/>
    <w:rsid w:val="00E86514"/>
    <w:rsid w:val="00ED2C4D"/>
    <w:rsid w:val="00F105F6"/>
    <w:rsid w:val="00F431F2"/>
    <w:rsid w:val="00F631A1"/>
    <w:rsid w:val="00F64813"/>
    <w:rsid w:val="00F72130"/>
    <w:rsid w:val="00F7548C"/>
    <w:rsid w:val="00F76F67"/>
    <w:rsid w:val="00F84C2C"/>
    <w:rsid w:val="00F91392"/>
    <w:rsid w:val="00F93AB8"/>
    <w:rsid w:val="00FA79D8"/>
    <w:rsid w:val="00FC490F"/>
    <w:rsid w:val="00FE3F7A"/>
    <w:rsid w:val="00FF5B2C"/>
    <w:rsid w:val="00FF5F67"/>
    <w:rsid w:val="02545EB0"/>
    <w:rsid w:val="330133F8"/>
    <w:rsid w:val="3FC74C65"/>
    <w:rsid w:val="470747E6"/>
    <w:rsid w:val="4EED434F"/>
    <w:rsid w:val="500703D5"/>
    <w:rsid w:val="57FF1F40"/>
    <w:rsid w:val="5DB90E4B"/>
    <w:rsid w:val="644A0BF2"/>
    <w:rsid w:val="7F84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F26D4E41-C5BA-40C3-8379-05775EAB8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rFonts w:ascii="Calibri" w:hAnsi="Calibri" w:cs="宋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pPr>
      <w:spacing w:before="100" w:beforeAutospacing="1" w:after="100" w:afterAutospacing="1"/>
      <w:jc w:val="left"/>
    </w:pPr>
    <w:rPr>
      <w:rFonts w:ascii="宋体" w:hAnsi="宋体"/>
      <w:sz w:val="24"/>
      <w:szCs w:val="24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Calibri" w:eastAsia="宋体" w:hAnsi="Calibri" w:cs="宋体"/>
      <w:kern w:val="0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Calibri" w:eastAsia="宋体" w:hAnsi="Calibri" w:cs="宋体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Calibri" w:eastAsia="宋体" w:hAnsi="Calibri" w:cs="宋体"/>
      <w:kern w:val="0"/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4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7</Pages>
  <Words>1440</Words>
  <Characters>8213</Characters>
  <Application>Microsoft Office Word</Application>
  <DocSecurity>0</DocSecurity>
  <Lines>68</Lines>
  <Paragraphs>19</Paragraphs>
  <ScaleCrop>false</ScaleCrop>
  <Company/>
  <LinksUpToDate>false</LinksUpToDate>
  <CharactersWithSpaces>9634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tangyijing</cp:lastModifiedBy>
  <cp:revision>121</cp:revision>
  <dcterms:created xsi:type="dcterms:W3CDTF">2015-06-04T07:35:00Z</dcterms:created>
  <dcterms:modified xsi:type="dcterms:W3CDTF">2019-08-20T06:42:00Z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